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1F3" w:rsidRDefault="001251F3" w:rsidP="007C281F">
      <w:pPr>
        <w:ind w:left="0" w:firstLine="0"/>
        <w:jc w:val="center"/>
        <w:rPr>
          <w:rFonts w:ascii="Times New Roman" w:hAnsi="Times New Roman" w:cs="Times New Roman"/>
          <w:b/>
          <w:sz w:val="32"/>
          <w:szCs w:val="32"/>
        </w:rPr>
      </w:pPr>
    </w:p>
    <w:p w:rsidR="000C1304" w:rsidRDefault="000C1304" w:rsidP="007C281F">
      <w:pPr>
        <w:pStyle w:val="a4"/>
        <w:jc w:val="center"/>
      </w:pPr>
      <w:r>
        <w:t>Муниципальное бюджетное общеобразовательное учреждение</w:t>
      </w:r>
    </w:p>
    <w:p w:rsidR="000C1304" w:rsidRDefault="000C1304" w:rsidP="007C281F">
      <w:pPr>
        <w:pStyle w:val="a4"/>
        <w:jc w:val="center"/>
      </w:pPr>
      <w:r>
        <w:t>«Средняя общеобразовательная школа № 28»</w:t>
      </w:r>
    </w:p>
    <w:p w:rsidR="000C1304" w:rsidRDefault="000C1304" w:rsidP="007C281F">
      <w:pPr>
        <w:pStyle w:val="a4"/>
      </w:pPr>
    </w:p>
    <w:p w:rsidR="000C1304" w:rsidRDefault="000C1304" w:rsidP="007C281F">
      <w:pPr>
        <w:pStyle w:val="a4"/>
      </w:pPr>
    </w:p>
    <w:p w:rsidR="000C1304" w:rsidRPr="00185FFD" w:rsidRDefault="000C1304" w:rsidP="007C281F">
      <w:pPr>
        <w:pStyle w:val="2"/>
        <w:jc w:val="center"/>
        <w:rPr>
          <w:sz w:val="28"/>
          <w:szCs w:val="28"/>
        </w:rPr>
      </w:pPr>
      <w:r w:rsidRPr="00185FFD">
        <w:rPr>
          <w:sz w:val="28"/>
          <w:szCs w:val="28"/>
        </w:rPr>
        <w:t>Тезисы</w:t>
      </w:r>
    </w:p>
    <w:p w:rsidR="000C1304" w:rsidRPr="00185FFD" w:rsidRDefault="000C1304" w:rsidP="007C281F">
      <w:pPr>
        <w:pStyle w:val="2"/>
        <w:jc w:val="center"/>
        <w:rPr>
          <w:sz w:val="28"/>
          <w:szCs w:val="28"/>
        </w:rPr>
      </w:pPr>
      <w:r w:rsidRPr="00185FFD">
        <w:rPr>
          <w:b w:val="0"/>
          <w:sz w:val="28"/>
          <w:szCs w:val="28"/>
        </w:rPr>
        <w:t xml:space="preserve">к </w:t>
      </w:r>
      <w:r w:rsidR="00185FFD" w:rsidRPr="00185FFD">
        <w:rPr>
          <w:b w:val="0"/>
          <w:sz w:val="28"/>
          <w:szCs w:val="28"/>
        </w:rPr>
        <w:t>проектной работе</w:t>
      </w:r>
      <w:r w:rsidRPr="00185FFD">
        <w:rPr>
          <w:b w:val="0"/>
          <w:sz w:val="28"/>
          <w:szCs w:val="28"/>
        </w:rPr>
        <w:t xml:space="preserve"> по теме «</w:t>
      </w:r>
      <w:r w:rsidRPr="00185FFD">
        <w:rPr>
          <w:sz w:val="28"/>
          <w:szCs w:val="28"/>
        </w:rPr>
        <w:t>Использование инновационных технологий на уроках математики».</w:t>
      </w:r>
    </w:p>
    <w:p w:rsidR="000C1304" w:rsidRDefault="000C1304" w:rsidP="007C281F">
      <w:pPr>
        <w:spacing w:after="240"/>
        <w:ind w:left="0" w:firstLine="0"/>
        <w:jc w:val="right"/>
        <w:rPr>
          <w:rFonts w:ascii="Times New Roman" w:hAnsi="Times New Roman" w:cs="Times New Roman"/>
          <w:sz w:val="28"/>
          <w:szCs w:val="28"/>
        </w:rPr>
      </w:pPr>
      <w:r>
        <w:rPr>
          <w:rFonts w:ascii="Times New Roman" w:hAnsi="Times New Roman" w:cs="Times New Roman"/>
          <w:b/>
          <w:sz w:val="28"/>
          <w:szCs w:val="28"/>
        </w:rPr>
        <w:t>Учитель математики</w:t>
      </w:r>
      <w:r>
        <w:rPr>
          <w:rFonts w:ascii="Times New Roman" w:hAnsi="Times New Roman" w:cs="Times New Roman"/>
          <w:sz w:val="28"/>
          <w:szCs w:val="28"/>
        </w:rPr>
        <w:t xml:space="preserve">: </w:t>
      </w:r>
      <w:proofErr w:type="spellStart"/>
      <w:r>
        <w:rPr>
          <w:rFonts w:ascii="Times New Roman" w:hAnsi="Times New Roman" w:cs="Times New Roman"/>
          <w:sz w:val="28"/>
          <w:szCs w:val="28"/>
        </w:rPr>
        <w:t>Овсянкина</w:t>
      </w:r>
      <w:proofErr w:type="spellEnd"/>
      <w:r>
        <w:rPr>
          <w:rFonts w:ascii="Times New Roman" w:hAnsi="Times New Roman" w:cs="Times New Roman"/>
          <w:sz w:val="28"/>
          <w:szCs w:val="28"/>
        </w:rPr>
        <w:t xml:space="preserve"> Оксана Алексеевна.</w:t>
      </w:r>
    </w:p>
    <w:p w:rsidR="000C1304" w:rsidRDefault="000C1304" w:rsidP="00185FFD">
      <w:pPr>
        <w:pStyle w:val="a4"/>
        <w:spacing w:before="0" w:beforeAutospacing="0" w:after="0" w:afterAutospacing="0"/>
        <w:ind w:firstLine="567"/>
      </w:pPr>
      <w:r>
        <w:t>Использование компьютерной техники на уроках математики позволяет выйти на новые технологии в обучении детей разных уровней подготовки. В реферате содержатся цели и задачи данных технологий. Указана значимость их для совершенствования учебного процесса и организации работы с учащимися.</w:t>
      </w:r>
    </w:p>
    <w:p w:rsidR="000C1304" w:rsidRDefault="000C1304" w:rsidP="00185FFD">
      <w:pPr>
        <w:pStyle w:val="a4"/>
        <w:spacing w:before="0" w:beforeAutospacing="0" w:after="0" w:afterAutospacing="0"/>
        <w:ind w:firstLine="567"/>
      </w:pPr>
      <w:r>
        <w:t>В данном реферате рассматриваются основные этапы проектирования урока математики, а также использование новых инновационных технологий на своих уроках.</w:t>
      </w:r>
    </w:p>
    <w:p w:rsidR="001251F3" w:rsidRDefault="001251F3" w:rsidP="00185FFD">
      <w:pPr>
        <w:ind w:left="0" w:firstLine="567"/>
        <w:jc w:val="center"/>
        <w:rPr>
          <w:rFonts w:ascii="Times New Roman" w:hAnsi="Times New Roman" w:cs="Times New Roman"/>
          <w:b/>
          <w:sz w:val="32"/>
          <w:szCs w:val="32"/>
        </w:rPr>
      </w:pPr>
    </w:p>
    <w:p w:rsidR="001251F3" w:rsidRDefault="001251F3" w:rsidP="007C281F">
      <w:pPr>
        <w:ind w:left="0" w:firstLine="0"/>
        <w:jc w:val="center"/>
        <w:rPr>
          <w:rFonts w:ascii="Times New Roman" w:hAnsi="Times New Roman" w:cs="Times New Roman"/>
          <w:b/>
          <w:sz w:val="32"/>
          <w:szCs w:val="32"/>
        </w:rPr>
      </w:pPr>
    </w:p>
    <w:p w:rsidR="001251F3" w:rsidRDefault="001251F3" w:rsidP="007C281F">
      <w:pPr>
        <w:ind w:left="0" w:firstLine="0"/>
        <w:jc w:val="center"/>
        <w:rPr>
          <w:rFonts w:ascii="Times New Roman" w:hAnsi="Times New Roman" w:cs="Times New Roman"/>
          <w:b/>
          <w:sz w:val="32"/>
          <w:szCs w:val="32"/>
        </w:rPr>
      </w:pPr>
    </w:p>
    <w:p w:rsidR="001251F3" w:rsidRDefault="001251F3" w:rsidP="007C281F">
      <w:pPr>
        <w:ind w:left="0" w:firstLine="0"/>
        <w:jc w:val="center"/>
        <w:rPr>
          <w:rFonts w:ascii="Times New Roman" w:hAnsi="Times New Roman" w:cs="Times New Roman"/>
          <w:b/>
          <w:sz w:val="32"/>
          <w:szCs w:val="32"/>
        </w:rPr>
      </w:pPr>
    </w:p>
    <w:p w:rsidR="001251F3" w:rsidRDefault="001251F3" w:rsidP="007C281F">
      <w:pPr>
        <w:ind w:left="0" w:firstLine="0"/>
        <w:jc w:val="center"/>
        <w:rPr>
          <w:rFonts w:ascii="Times New Roman" w:hAnsi="Times New Roman" w:cs="Times New Roman"/>
          <w:b/>
          <w:sz w:val="32"/>
          <w:szCs w:val="32"/>
        </w:rPr>
      </w:pPr>
    </w:p>
    <w:p w:rsidR="001251F3" w:rsidRDefault="001251F3" w:rsidP="007C281F">
      <w:pPr>
        <w:ind w:left="0" w:firstLine="0"/>
        <w:jc w:val="center"/>
        <w:rPr>
          <w:rFonts w:ascii="Times New Roman" w:hAnsi="Times New Roman" w:cs="Times New Roman"/>
          <w:b/>
          <w:sz w:val="32"/>
          <w:szCs w:val="32"/>
        </w:rPr>
      </w:pPr>
    </w:p>
    <w:p w:rsidR="001251F3" w:rsidRDefault="001251F3" w:rsidP="007C281F">
      <w:pPr>
        <w:ind w:left="0" w:firstLine="0"/>
        <w:jc w:val="center"/>
        <w:rPr>
          <w:rFonts w:ascii="Times New Roman" w:hAnsi="Times New Roman" w:cs="Times New Roman"/>
          <w:b/>
          <w:sz w:val="32"/>
          <w:szCs w:val="32"/>
        </w:rPr>
      </w:pPr>
    </w:p>
    <w:p w:rsidR="001251F3" w:rsidRDefault="001251F3" w:rsidP="007C281F">
      <w:pPr>
        <w:ind w:left="0" w:firstLine="0"/>
        <w:jc w:val="center"/>
        <w:rPr>
          <w:rFonts w:ascii="Times New Roman" w:hAnsi="Times New Roman" w:cs="Times New Roman"/>
          <w:b/>
          <w:sz w:val="32"/>
          <w:szCs w:val="32"/>
        </w:rPr>
      </w:pPr>
    </w:p>
    <w:p w:rsidR="001251F3" w:rsidRDefault="001251F3" w:rsidP="007C281F">
      <w:pPr>
        <w:ind w:left="0" w:firstLine="0"/>
        <w:jc w:val="center"/>
        <w:rPr>
          <w:rFonts w:ascii="Times New Roman" w:hAnsi="Times New Roman" w:cs="Times New Roman"/>
          <w:b/>
          <w:sz w:val="32"/>
          <w:szCs w:val="32"/>
        </w:rPr>
      </w:pPr>
    </w:p>
    <w:p w:rsidR="00185FFD" w:rsidRDefault="00185FFD" w:rsidP="007C281F">
      <w:pPr>
        <w:ind w:left="0" w:firstLine="0"/>
        <w:jc w:val="center"/>
        <w:rPr>
          <w:rFonts w:ascii="Times New Roman" w:hAnsi="Times New Roman" w:cs="Times New Roman"/>
          <w:b/>
          <w:sz w:val="32"/>
          <w:szCs w:val="32"/>
        </w:rPr>
      </w:pPr>
    </w:p>
    <w:p w:rsidR="00185FFD" w:rsidRDefault="00185FFD">
      <w:pPr>
        <w:rPr>
          <w:rFonts w:ascii="Times New Roman" w:hAnsi="Times New Roman" w:cs="Times New Roman"/>
          <w:b/>
          <w:sz w:val="32"/>
          <w:szCs w:val="32"/>
        </w:rPr>
      </w:pPr>
      <w:r>
        <w:rPr>
          <w:rFonts w:ascii="Times New Roman" w:hAnsi="Times New Roman" w:cs="Times New Roman"/>
          <w:b/>
          <w:sz w:val="32"/>
          <w:szCs w:val="32"/>
        </w:rPr>
        <w:br w:type="page"/>
      </w:r>
    </w:p>
    <w:p w:rsidR="00185FFD" w:rsidRDefault="00185FFD" w:rsidP="00185FFD">
      <w:pPr>
        <w:pStyle w:val="a4"/>
        <w:jc w:val="center"/>
      </w:pPr>
      <w:r>
        <w:lastRenderedPageBreak/>
        <w:t>Муниципальное бюджетное общеобразовательное учреждение</w:t>
      </w:r>
    </w:p>
    <w:p w:rsidR="00185FFD" w:rsidRDefault="00185FFD" w:rsidP="00185FFD">
      <w:pPr>
        <w:pStyle w:val="a4"/>
        <w:jc w:val="center"/>
      </w:pPr>
      <w:r>
        <w:t>«Средняя общеобразовательная школа № 28»</w:t>
      </w:r>
    </w:p>
    <w:p w:rsidR="001251F3" w:rsidRDefault="001251F3" w:rsidP="007C281F">
      <w:pPr>
        <w:ind w:left="0" w:firstLine="0"/>
        <w:jc w:val="center"/>
        <w:rPr>
          <w:rFonts w:ascii="Times New Roman" w:hAnsi="Times New Roman" w:cs="Times New Roman"/>
          <w:b/>
          <w:sz w:val="32"/>
          <w:szCs w:val="32"/>
        </w:rPr>
      </w:pPr>
    </w:p>
    <w:p w:rsidR="001251F3" w:rsidRPr="00185FFD" w:rsidRDefault="00185FFD" w:rsidP="007C281F">
      <w:pPr>
        <w:ind w:left="0" w:firstLine="0"/>
        <w:jc w:val="center"/>
        <w:rPr>
          <w:rFonts w:ascii="Times New Roman" w:hAnsi="Times New Roman" w:cs="Times New Roman"/>
          <w:b/>
          <w:sz w:val="28"/>
          <w:szCs w:val="28"/>
        </w:rPr>
      </w:pPr>
      <w:r w:rsidRPr="00185FFD">
        <w:rPr>
          <w:rFonts w:ascii="Times New Roman" w:hAnsi="Times New Roman" w:cs="Times New Roman"/>
          <w:b/>
          <w:sz w:val="28"/>
          <w:szCs w:val="28"/>
        </w:rPr>
        <w:t>Проектная работа</w:t>
      </w:r>
    </w:p>
    <w:p w:rsidR="00185FFD" w:rsidRPr="00185FFD" w:rsidRDefault="00185FFD" w:rsidP="007C281F">
      <w:pPr>
        <w:ind w:left="0" w:firstLine="0"/>
        <w:jc w:val="center"/>
        <w:rPr>
          <w:rFonts w:ascii="Times New Roman" w:hAnsi="Times New Roman" w:cs="Times New Roman"/>
          <w:b/>
          <w:sz w:val="28"/>
          <w:szCs w:val="28"/>
        </w:rPr>
      </w:pPr>
    </w:p>
    <w:p w:rsidR="00185FFD" w:rsidRPr="00185FFD" w:rsidRDefault="00185FFD" w:rsidP="00185FFD">
      <w:pPr>
        <w:pStyle w:val="2"/>
        <w:jc w:val="center"/>
        <w:rPr>
          <w:sz w:val="28"/>
          <w:szCs w:val="28"/>
        </w:rPr>
      </w:pPr>
      <w:r w:rsidRPr="00185FFD">
        <w:rPr>
          <w:sz w:val="28"/>
          <w:szCs w:val="28"/>
        </w:rPr>
        <w:t>Тема «Использование инновационных технологий на уроках математики».</w:t>
      </w:r>
    </w:p>
    <w:p w:rsidR="00185FFD" w:rsidRPr="00185FFD" w:rsidRDefault="00185FFD" w:rsidP="007C281F">
      <w:pPr>
        <w:ind w:left="0" w:firstLine="0"/>
        <w:jc w:val="center"/>
        <w:rPr>
          <w:rFonts w:ascii="Times New Roman" w:hAnsi="Times New Roman" w:cs="Times New Roman"/>
          <w:b/>
          <w:sz w:val="28"/>
          <w:szCs w:val="28"/>
        </w:rPr>
      </w:pPr>
    </w:p>
    <w:p w:rsidR="00185FFD" w:rsidRDefault="00185FFD" w:rsidP="007C281F">
      <w:pPr>
        <w:ind w:left="0" w:firstLine="0"/>
        <w:jc w:val="center"/>
        <w:rPr>
          <w:rFonts w:ascii="Times New Roman" w:hAnsi="Times New Roman" w:cs="Times New Roman"/>
          <w:b/>
          <w:sz w:val="32"/>
          <w:szCs w:val="32"/>
        </w:rPr>
      </w:pPr>
    </w:p>
    <w:p w:rsidR="0012549A" w:rsidRDefault="00185FFD" w:rsidP="00185FFD">
      <w:pPr>
        <w:spacing w:after="240"/>
        <w:ind w:left="0" w:firstLine="0"/>
        <w:jc w:val="right"/>
        <w:rPr>
          <w:rFonts w:ascii="Times New Roman" w:hAnsi="Times New Roman" w:cs="Times New Roman"/>
          <w:sz w:val="28"/>
          <w:szCs w:val="28"/>
        </w:rPr>
      </w:pPr>
      <w:r>
        <w:rPr>
          <w:rFonts w:ascii="Times New Roman" w:hAnsi="Times New Roman" w:cs="Times New Roman"/>
          <w:b/>
          <w:sz w:val="28"/>
          <w:szCs w:val="28"/>
        </w:rPr>
        <w:t>Учитель математики</w:t>
      </w:r>
      <w:r>
        <w:rPr>
          <w:rFonts w:ascii="Times New Roman" w:hAnsi="Times New Roman" w:cs="Times New Roman"/>
          <w:sz w:val="28"/>
          <w:szCs w:val="28"/>
        </w:rPr>
        <w:t xml:space="preserve">: </w:t>
      </w:r>
      <w:proofErr w:type="spellStart"/>
      <w:r>
        <w:rPr>
          <w:rFonts w:ascii="Times New Roman" w:hAnsi="Times New Roman" w:cs="Times New Roman"/>
          <w:sz w:val="28"/>
          <w:szCs w:val="28"/>
        </w:rPr>
        <w:t>Овсянкина</w:t>
      </w:r>
      <w:proofErr w:type="spellEnd"/>
      <w:r>
        <w:rPr>
          <w:rFonts w:ascii="Times New Roman" w:hAnsi="Times New Roman" w:cs="Times New Roman"/>
          <w:sz w:val="28"/>
          <w:szCs w:val="28"/>
        </w:rPr>
        <w:t xml:space="preserve"> Оксана Алексеевна.</w:t>
      </w:r>
    </w:p>
    <w:p w:rsidR="0012549A" w:rsidRDefault="0012549A" w:rsidP="00185FFD">
      <w:pPr>
        <w:spacing w:after="240"/>
        <w:ind w:left="0" w:firstLine="0"/>
        <w:jc w:val="right"/>
        <w:rPr>
          <w:rFonts w:ascii="Times New Roman" w:hAnsi="Times New Roman" w:cs="Times New Roman"/>
          <w:sz w:val="28"/>
          <w:szCs w:val="28"/>
        </w:rPr>
      </w:pPr>
    </w:p>
    <w:p w:rsidR="0012549A" w:rsidRDefault="0012549A" w:rsidP="00185FFD">
      <w:pPr>
        <w:spacing w:after="240"/>
        <w:ind w:left="0" w:firstLine="0"/>
        <w:jc w:val="right"/>
        <w:rPr>
          <w:rFonts w:ascii="Times New Roman" w:hAnsi="Times New Roman" w:cs="Times New Roman"/>
          <w:sz w:val="28"/>
          <w:szCs w:val="28"/>
        </w:rPr>
      </w:pPr>
    </w:p>
    <w:p w:rsidR="0012549A" w:rsidRDefault="0012549A" w:rsidP="00185FFD">
      <w:pPr>
        <w:spacing w:after="240"/>
        <w:ind w:left="0" w:firstLine="0"/>
        <w:jc w:val="right"/>
        <w:rPr>
          <w:rFonts w:ascii="Times New Roman" w:hAnsi="Times New Roman" w:cs="Times New Roman"/>
          <w:sz w:val="28"/>
          <w:szCs w:val="28"/>
        </w:rPr>
      </w:pPr>
    </w:p>
    <w:p w:rsidR="0012549A" w:rsidRDefault="0012549A" w:rsidP="00185FFD">
      <w:pPr>
        <w:spacing w:after="240"/>
        <w:ind w:left="0" w:firstLine="0"/>
        <w:jc w:val="right"/>
        <w:rPr>
          <w:rFonts w:ascii="Times New Roman" w:hAnsi="Times New Roman" w:cs="Times New Roman"/>
          <w:sz w:val="28"/>
          <w:szCs w:val="28"/>
        </w:rPr>
      </w:pPr>
    </w:p>
    <w:p w:rsidR="0012549A" w:rsidRDefault="0012549A" w:rsidP="00185FFD">
      <w:pPr>
        <w:spacing w:after="240"/>
        <w:ind w:left="0" w:firstLine="0"/>
        <w:jc w:val="right"/>
        <w:rPr>
          <w:rFonts w:ascii="Times New Roman" w:hAnsi="Times New Roman" w:cs="Times New Roman"/>
          <w:sz w:val="28"/>
          <w:szCs w:val="28"/>
        </w:rPr>
      </w:pPr>
    </w:p>
    <w:p w:rsidR="0012549A" w:rsidRDefault="0012549A" w:rsidP="00185FFD">
      <w:pPr>
        <w:spacing w:after="240"/>
        <w:ind w:left="0" w:firstLine="0"/>
        <w:jc w:val="right"/>
        <w:rPr>
          <w:rFonts w:ascii="Times New Roman" w:hAnsi="Times New Roman" w:cs="Times New Roman"/>
          <w:sz w:val="28"/>
          <w:szCs w:val="28"/>
        </w:rPr>
      </w:pPr>
    </w:p>
    <w:p w:rsidR="0012549A" w:rsidRDefault="0012549A" w:rsidP="00185FFD">
      <w:pPr>
        <w:spacing w:after="240"/>
        <w:ind w:left="0" w:firstLine="0"/>
        <w:jc w:val="right"/>
        <w:rPr>
          <w:rFonts w:ascii="Times New Roman" w:hAnsi="Times New Roman" w:cs="Times New Roman"/>
          <w:sz w:val="28"/>
          <w:szCs w:val="28"/>
        </w:rPr>
      </w:pPr>
    </w:p>
    <w:p w:rsidR="0012549A" w:rsidRDefault="0012549A" w:rsidP="00185FFD">
      <w:pPr>
        <w:spacing w:after="240"/>
        <w:ind w:left="0" w:firstLine="0"/>
        <w:jc w:val="right"/>
        <w:rPr>
          <w:rFonts w:ascii="Times New Roman" w:hAnsi="Times New Roman" w:cs="Times New Roman"/>
          <w:sz w:val="28"/>
          <w:szCs w:val="28"/>
        </w:rPr>
      </w:pPr>
    </w:p>
    <w:p w:rsidR="0012549A" w:rsidRDefault="0012549A" w:rsidP="00185FFD">
      <w:pPr>
        <w:spacing w:after="240"/>
        <w:ind w:left="0" w:firstLine="0"/>
        <w:jc w:val="right"/>
        <w:rPr>
          <w:rFonts w:ascii="Times New Roman" w:hAnsi="Times New Roman" w:cs="Times New Roman"/>
          <w:sz w:val="28"/>
          <w:szCs w:val="28"/>
        </w:rPr>
      </w:pPr>
    </w:p>
    <w:p w:rsidR="0012549A" w:rsidRDefault="0012549A" w:rsidP="00185FFD">
      <w:pPr>
        <w:spacing w:after="240"/>
        <w:ind w:left="0" w:firstLine="0"/>
        <w:jc w:val="right"/>
        <w:rPr>
          <w:rFonts w:ascii="Times New Roman" w:hAnsi="Times New Roman" w:cs="Times New Roman"/>
          <w:b/>
          <w:sz w:val="32"/>
          <w:szCs w:val="32"/>
        </w:rPr>
      </w:pPr>
    </w:p>
    <w:p w:rsidR="0012549A" w:rsidRDefault="0012549A" w:rsidP="00185FFD">
      <w:pPr>
        <w:spacing w:after="240"/>
        <w:ind w:left="0" w:firstLine="0"/>
        <w:jc w:val="right"/>
        <w:rPr>
          <w:rFonts w:ascii="Times New Roman" w:hAnsi="Times New Roman" w:cs="Times New Roman"/>
          <w:b/>
          <w:sz w:val="32"/>
          <w:szCs w:val="32"/>
        </w:rPr>
      </w:pPr>
    </w:p>
    <w:p w:rsidR="0012549A" w:rsidRDefault="0012549A" w:rsidP="00185FFD">
      <w:pPr>
        <w:spacing w:after="240"/>
        <w:ind w:left="0" w:firstLine="0"/>
        <w:jc w:val="right"/>
        <w:rPr>
          <w:rFonts w:ascii="Times New Roman" w:hAnsi="Times New Roman" w:cs="Times New Roman"/>
          <w:b/>
          <w:sz w:val="32"/>
          <w:szCs w:val="32"/>
        </w:rPr>
      </w:pPr>
    </w:p>
    <w:p w:rsidR="0012549A" w:rsidRDefault="0012549A" w:rsidP="00185FFD">
      <w:pPr>
        <w:spacing w:after="240"/>
        <w:ind w:left="0" w:firstLine="0"/>
        <w:jc w:val="right"/>
        <w:rPr>
          <w:rFonts w:ascii="Times New Roman" w:hAnsi="Times New Roman" w:cs="Times New Roman"/>
          <w:b/>
          <w:sz w:val="32"/>
          <w:szCs w:val="32"/>
        </w:rPr>
      </w:pPr>
    </w:p>
    <w:p w:rsidR="0012549A" w:rsidRDefault="0012549A" w:rsidP="00185FFD">
      <w:pPr>
        <w:spacing w:after="240"/>
        <w:ind w:left="0" w:firstLine="0"/>
        <w:jc w:val="right"/>
        <w:rPr>
          <w:rFonts w:ascii="Times New Roman" w:hAnsi="Times New Roman" w:cs="Times New Roman"/>
          <w:b/>
          <w:sz w:val="32"/>
          <w:szCs w:val="32"/>
        </w:rPr>
      </w:pPr>
    </w:p>
    <w:p w:rsidR="0012549A" w:rsidRPr="0012549A" w:rsidRDefault="0012549A" w:rsidP="0012549A">
      <w:pPr>
        <w:spacing w:after="240"/>
        <w:ind w:left="0" w:firstLine="0"/>
        <w:jc w:val="center"/>
        <w:rPr>
          <w:rFonts w:ascii="Times New Roman" w:hAnsi="Times New Roman" w:cs="Times New Roman"/>
          <w:b/>
          <w:sz w:val="28"/>
          <w:szCs w:val="28"/>
        </w:rPr>
      </w:pPr>
      <w:r>
        <w:rPr>
          <w:rFonts w:ascii="Times New Roman" w:hAnsi="Times New Roman" w:cs="Times New Roman"/>
          <w:b/>
          <w:sz w:val="28"/>
          <w:szCs w:val="28"/>
        </w:rPr>
        <w:t>г</w:t>
      </w:r>
      <w:r w:rsidRPr="0012549A">
        <w:rPr>
          <w:rFonts w:ascii="Times New Roman" w:hAnsi="Times New Roman" w:cs="Times New Roman"/>
          <w:b/>
          <w:sz w:val="28"/>
          <w:szCs w:val="28"/>
        </w:rPr>
        <w:t>. Мытищи</w:t>
      </w:r>
    </w:p>
    <w:p w:rsidR="00185FFD" w:rsidRDefault="00C24F83" w:rsidP="0012549A">
      <w:pPr>
        <w:spacing w:after="240"/>
        <w:ind w:left="0" w:firstLine="0"/>
        <w:jc w:val="center"/>
        <w:rPr>
          <w:rFonts w:ascii="Times New Roman" w:hAnsi="Times New Roman" w:cs="Times New Roman"/>
          <w:sz w:val="28"/>
          <w:szCs w:val="28"/>
        </w:rPr>
      </w:pPr>
      <w:r>
        <w:rPr>
          <w:rFonts w:ascii="Times New Roman" w:hAnsi="Times New Roman" w:cs="Times New Roman"/>
          <w:b/>
          <w:sz w:val="32"/>
          <w:szCs w:val="32"/>
        </w:rPr>
        <w:t>2015</w:t>
      </w:r>
      <w:r w:rsidR="0012549A">
        <w:rPr>
          <w:rFonts w:ascii="Times New Roman" w:hAnsi="Times New Roman" w:cs="Times New Roman"/>
          <w:b/>
          <w:sz w:val="32"/>
          <w:szCs w:val="32"/>
        </w:rPr>
        <w:t xml:space="preserve"> г.</w:t>
      </w:r>
      <w:r w:rsidR="00185FFD">
        <w:rPr>
          <w:rFonts w:ascii="Times New Roman" w:hAnsi="Times New Roman" w:cs="Times New Roman"/>
          <w:b/>
          <w:sz w:val="32"/>
          <w:szCs w:val="32"/>
        </w:rPr>
        <w:br w:type="page"/>
      </w:r>
    </w:p>
    <w:p w:rsidR="001251F3" w:rsidRDefault="001251F3" w:rsidP="007C281F">
      <w:pPr>
        <w:ind w:left="0" w:firstLine="0"/>
        <w:jc w:val="center"/>
        <w:rPr>
          <w:rFonts w:ascii="Times New Roman" w:hAnsi="Times New Roman" w:cs="Times New Roman"/>
          <w:b/>
          <w:sz w:val="32"/>
          <w:szCs w:val="32"/>
        </w:rPr>
      </w:pPr>
    </w:p>
    <w:p w:rsidR="001251F3" w:rsidRDefault="001251F3" w:rsidP="007C281F">
      <w:pPr>
        <w:ind w:left="0" w:firstLine="0"/>
        <w:jc w:val="center"/>
        <w:rPr>
          <w:rFonts w:ascii="Times New Roman" w:hAnsi="Times New Roman" w:cs="Times New Roman"/>
          <w:b/>
          <w:sz w:val="32"/>
          <w:szCs w:val="32"/>
        </w:rPr>
      </w:pPr>
    </w:p>
    <w:p w:rsidR="00E61709" w:rsidRDefault="00E322C6" w:rsidP="007C281F">
      <w:pPr>
        <w:ind w:left="0" w:firstLine="0"/>
        <w:jc w:val="center"/>
        <w:rPr>
          <w:rFonts w:ascii="Times New Roman" w:hAnsi="Times New Roman" w:cs="Times New Roman"/>
          <w:b/>
          <w:sz w:val="28"/>
          <w:szCs w:val="28"/>
        </w:rPr>
      </w:pPr>
      <w:r w:rsidRPr="00185FFD">
        <w:rPr>
          <w:rFonts w:ascii="Times New Roman" w:hAnsi="Times New Roman" w:cs="Times New Roman"/>
          <w:b/>
          <w:sz w:val="28"/>
          <w:szCs w:val="28"/>
        </w:rPr>
        <w:t>Содержание:</w:t>
      </w:r>
    </w:p>
    <w:p w:rsidR="00185FFD" w:rsidRPr="00185FFD" w:rsidRDefault="00185FFD" w:rsidP="007C281F">
      <w:pPr>
        <w:ind w:left="0" w:firstLine="0"/>
        <w:jc w:val="center"/>
        <w:rPr>
          <w:rFonts w:ascii="Times New Roman" w:hAnsi="Times New Roman" w:cs="Times New Roman"/>
          <w:b/>
          <w:sz w:val="28"/>
          <w:szCs w:val="28"/>
        </w:rPr>
      </w:pPr>
    </w:p>
    <w:p w:rsidR="00E322C6" w:rsidRPr="001251F3" w:rsidRDefault="00E322C6" w:rsidP="007C281F">
      <w:pPr>
        <w:pStyle w:val="a3"/>
        <w:numPr>
          <w:ilvl w:val="0"/>
          <w:numId w:val="23"/>
        </w:numPr>
        <w:ind w:left="0" w:firstLine="0"/>
        <w:jc w:val="left"/>
        <w:rPr>
          <w:rFonts w:ascii="Times New Roman" w:hAnsi="Times New Roman" w:cs="Times New Roman"/>
          <w:sz w:val="28"/>
          <w:szCs w:val="28"/>
        </w:rPr>
      </w:pPr>
      <w:r w:rsidRPr="001251F3">
        <w:rPr>
          <w:rFonts w:ascii="Times New Roman" w:hAnsi="Times New Roman" w:cs="Times New Roman"/>
          <w:sz w:val="28"/>
          <w:szCs w:val="28"/>
        </w:rPr>
        <w:t>Тема иннов</w:t>
      </w:r>
      <w:r w:rsidR="00CD62DA">
        <w:rPr>
          <w:rFonts w:ascii="Times New Roman" w:hAnsi="Times New Roman" w:cs="Times New Roman"/>
          <w:sz w:val="28"/>
          <w:szCs w:val="28"/>
        </w:rPr>
        <w:t>ационного педагогического опыта, цели и задачи.</w:t>
      </w:r>
    </w:p>
    <w:p w:rsidR="00E322C6" w:rsidRPr="001251F3" w:rsidRDefault="00E322C6" w:rsidP="007C281F">
      <w:pPr>
        <w:pStyle w:val="a3"/>
        <w:numPr>
          <w:ilvl w:val="0"/>
          <w:numId w:val="23"/>
        </w:numPr>
        <w:ind w:left="0" w:firstLine="0"/>
        <w:jc w:val="left"/>
        <w:rPr>
          <w:rFonts w:ascii="Times New Roman" w:hAnsi="Times New Roman" w:cs="Times New Roman"/>
          <w:sz w:val="28"/>
          <w:szCs w:val="28"/>
        </w:rPr>
      </w:pPr>
      <w:r w:rsidRPr="001251F3">
        <w:rPr>
          <w:rFonts w:ascii="Times New Roman" w:hAnsi="Times New Roman" w:cs="Times New Roman"/>
          <w:sz w:val="28"/>
          <w:szCs w:val="28"/>
        </w:rPr>
        <w:t>Вступление (новые условия образовательной деятельности).</w:t>
      </w:r>
    </w:p>
    <w:p w:rsidR="00E322C6" w:rsidRPr="001251F3" w:rsidRDefault="001251F3" w:rsidP="007C281F">
      <w:pPr>
        <w:pStyle w:val="a3"/>
        <w:numPr>
          <w:ilvl w:val="0"/>
          <w:numId w:val="23"/>
        </w:numPr>
        <w:ind w:left="0" w:firstLine="0"/>
        <w:jc w:val="left"/>
        <w:rPr>
          <w:rFonts w:ascii="Times New Roman" w:hAnsi="Times New Roman" w:cs="Times New Roman"/>
          <w:sz w:val="28"/>
          <w:szCs w:val="28"/>
        </w:rPr>
      </w:pPr>
      <w:r w:rsidRPr="001251F3">
        <w:rPr>
          <w:rFonts w:ascii="Times New Roman" w:hAnsi="Times New Roman" w:cs="Times New Roman"/>
          <w:sz w:val="28"/>
          <w:szCs w:val="28"/>
        </w:rPr>
        <w:t>Использование технологии урока математики в учебном  процессе.</w:t>
      </w:r>
    </w:p>
    <w:p w:rsidR="001251F3" w:rsidRPr="001251F3" w:rsidRDefault="001251F3" w:rsidP="007C281F">
      <w:pPr>
        <w:pStyle w:val="a3"/>
        <w:numPr>
          <w:ilvl w:val="0"/>
          <w:numId w:val="23"/>
        </w:numPr>
        <w:ind w:left="0" w:firstLine="0"/>
        <w:jc w:val="left"/>
        <w:rPr>
          <w:rFonts w:ascii="Times New Roman" w:hAnsi="Times New Roman" w:cs="Times New Roman"/>
          <w:sz w:val="28"/>
          <w:szCs w:val="28"/>
        </w:rPr>
      </w:pPr>
      <w:r w:rsidRPr="001251F3">
        <w:rPr>
          <w:rFonts w:ascii="Times New Roman" w:hAnsi="Times New Roman" w:cs="Times New Roman"/>
          <w:sz w:val="28"/>
          <w:szCs w:val="28"/>
        </w:rPr>
        <w:t>Внедрение в практику своей работы технологии на основе мотивации и активизации учащихся:</w:t>
      </w:r>
    </w:p>
    <w:p w:rsidR="001251F3" w:rsidRPr="001251F3" w:rsidRDefault="001251F3" w:rsidP="007C281F">
      <w:pPr>
        <w:pStyle w:val="a3"/>
        <w:numPr>
          <w:ilvl w:val="0"/>
          <w:numId w:val="25"/>
        </w:numPr>
        <w:ind w:left="0" w:firstLine="0"/>
        <w:jc w:val="left"/>
        <w:rPr>
          <w:rFonts w:ascii="Times New Roman" w:hAnsi="Times New Roman" w:cs="Times New Roman"/>
          <w:sz w:val="28"/>
          <w:szCs w:val="28"/>
        </w:rPr>
      </w:pPr>
      <w:r w:rsidRPr="001251F3">
        <w:rPr>
          <w:rFonts w:ascii="Times New Roman" w:hAnsi="Times New Roman" w:cs="Times New Roman"/>
          <w:sz w:val="28"/>
          <w:szCs w:val="28"/>
        </w:rPr>
        <w:t>Проблемное обучение.</w:t>
      </w:r>
    </w:p>
    <w:p w:rsidR="001251F3" w:rsidRPr="001251F3" w:rsidRDefault="001251F3" w:rsidP="007C281F">
      <w:pPr>
        <w:pStyle w:val="a3"/>
        <w:numPr>
          <w:ilvl w:val="0"/>
          <w:numId w:val="25"/>
        </w:numPr>
        <w:ind w:left="0" w:firstLine="0"/>
        <w:jc w:val="left"/>
        <w:rPr>
          <w:rFonts w:ascii="Times New Roman" w:hAnsi="Times New Roman" w:cs="Times New Roman"/>
          <w:sz w:val="28"/>
          <w:szCs w:val="28"/>
        </w:rPr>
      </w:pPr>
      <w:r w:rsidRPr="001251F3">
        <w:rPr>
          <w:rFonts w:ascii="Times New Roman" w:hAnsi="Times New Roman" w:cs="Times New Roman"/>
          <w:sz w:val="28"/>
          <w:szCs w:val="28"/>
        </w:rPr>
        <w:t>Устный счёт.</w:t>
      </w:r>
    </w:p>
    <w:p w:rsidR="001251F3" w:rsidRPr="001251F3" w:rsidRDefault="001251F3" w:rsidP="007C281F">
      <w:pPr>
        <w:pStyle w:val="a3"/>
        <w:numPr>
          <w:ilvl w:val="0"/>
          <w:numId w:val="25"/>
        </w:numPr>
        <w:ind w:left="0" w:firstLine="0"/>
        <w:jc w:val="left"/>
        <w:rPr>
          <w:rFonts w:ascii="Times New Roman" w:hAnsi="Times New Roman" w:cs="Times New Roman"/>
          <w:sz w:val="28"/>
          <w:szCs w:val="28"/>
        </w:rPr>
      </w:pPr>
      <w:r w:rsidRPr="001251F3">
        <w:rPr>
          <w:rFonts w:ascii="Times New Roman" w:hAnsi="Times New Roman" w:cs="Times New Roman"/>
          <w:sz w:val="28"/>
          <w:szCs w:val="28"/>
        </w:rPr>
        <w:t>Самостоятельная работа.</w:t>
      </w:r>
    </w:p>
    <w:p w:rsidR="001251F3" w:rsidRPr="001251F3" w:rsidRDefault="001251F3" w:rsidP="007C281F">
      <w:pPr>
        <w:pStyle w:val="a3"/>
        <w:numPr>
          <w:ilvl w:val="0"/>
          <w:numId w:val="25"/>
        </w:numPr>
        <w:ind w:left="0" w:firstLine="0"/>
        <w:jc w:val="left"/>
        <w:rPr>
          <w:rFonts w:ascii="Times New Roman" w:hAnsi="Times New Roman" w:cs="Times New Roman"/>
          <w:sz w:val="28"/>
          <w:szCs w:val="28"/>
        </w:rPr>
      </w:pPr>
      <w:r w:rsidRPr="001251F3">
        <w:rPr>
          <w:rFonts w:ascii="Times New Roman" w:hAnsi="Times New Roman" w:cs="Times New Roman"/>
          <w:sz w:val="28"/>
          <w:szCs w:val="28"/>
        </w:rPr>
        <w:t>Урок – лекция.</w:t>
      </w:r>
    </w:p>
    <w:p w:rsidR="001251F3" w:rsidRPr="001251F3" w:rsidRDefault="001251F3" w:rsidP="007C281F">
      <w:pPr>
        <w:pStyle w:val="a3"/>
        <w:numPr>
          <w:ilvl w:val="0"/>
          <w:numId w:val="25"/>
        </w:numPr>
        <w:ind w:left="0" w:firstLine="0"/>
        <w:jc w:val="left"/>
        <w:rPr>
          <w:rFonts w:ascii="Times New Roman" w:hAnsi="Times New Roman" w:cs="Times New Roman"/>
          <w:sz w:val="28"/>
          <w:szCs w:val="28"/>
        </w:rPr>
      </w:pPr>
      <w:r w:rsidRPr="001251F3">
        <w:rPr>
          <w:rFonts w:ascii="Times New Roman" w:hAnsi="Times New Roman" w:cs="Times New Roman"/>
          <w:sz w:val="28"/>
          <w:szCs w:val="28"/>
        </w:rPr>
        <w:t>Домашнее задание.</w:t>
      </w:r>
    </w:p>
    <w:p w:rsidR="001251F3" w:rsidRPr="001251F3" w:rsidRDefault="001251F3" w:rsidP="007C281F">
      <w:pPr>
        <w:pStyle w:val="a3"/>
        <w:numPr>
          <w:ilvl w:val="0"/>
          <w:numId w:val="25"/>
        </w:numPr>
        <w:ind w:left="0" w:firstLine="0"/>
        <w:jc w:val="left"/>
        <w:rPr>
          <w:rFonts w:ascii="Times New Roman" w:hAnsi="Times New Roman" w:cs="Times New Roman"/>
          <w:sz w:val="28"/>
          <w:szCs w:val="28"/>
        </w:rPr>
      </w:pPr>
      <w:r w:rsidRPr="001251F3">
        <w:rPr>
          <w:rFonts w:ascii="Times New Roman" w:hAnsi="Times New Roman" w:cs="Times New Roman"/>
          <w:sz w:val="28"/>
          <w:szCs w:val="28"/>
        </w:rPr>
        <w:t>Тестирование.</w:t>
      </w:r>
    </w:p>
    <w:p w:rsidR="001251F3" w:rsidRPr="001251F3" w:rsidRDefault="001251F3" w:rsidP="007C281F">
      <w:pPr>
        <w:pStyle w:val="a3"/>
        <w:numPr>
          <w:ilvl w:val="0"/>
          <w:numId w:val="25"/>
        </w:numPr>
        <w:ind w:left="0" w:firstLine="0"/>
        <w:jc w:val="left"/>
        <w:rPr>
          <w:rFonts w:ascii="Times New Roman" w:hAnsi="Times New Roman" w:cs="Times New Roman"/>
          <w:sz w:val="28"/>
          <w:szCs w:val="28"/>
        </w:rPr>
      </w:pPr>
      <w:r w:rsidRPr="001251F3">
        <w:rPr>
          <w:rFonts w:ascii="Times New Roman" w:hAnsi="Times New Roman" w:cs="Times New Roman"/>
          <w:sz w:val="28"/>
          <w:szCs w:val="28"/>
        </w:rPr>
        <w:t>Игра.</w:t>
      </w:r>
    </w:p>
    <w:p w:rsidR="001251F3" w:rsidRPr="001251F3" w:rsidRDefault="001251F3" w:rsidP="007C281F">
      <w:pPr>
        <w:pStyle w:val="a3"/>
        <w:numPr>
          <w:ilvl w:val="0"/>
          <w:numId w:val="25"/>
        </w:numPr>
        <w:ind w:left="0" w:firstLine="0"/>
        <w:jc w:val="left"/>
        <w:rPr>
          <w:rFonts w:ascii="Times New Roman" w:hAnsi="Times New Roman" w:cs="Times New Roman"/>
          <w:sz w:val="28"/>
          <w:szCs w:val="28"/>
        </w:rPr>
      </w:pPr>
      <w:r w:rsidRPr="001251F3">
        <w:rPr>
          <w:rFonts w:ascii="Times New Roman" w:hAnsi="Times New Roman" w:cs="Times New Roman"/>
          <w:sz w:val="28"/>
          <w:szCs w:val="28"/>
        </w:rPr>
        <w:t>Групповая работа.</w:t>
      </w:r>
    </w:p>
    <w:p w:rsidR="001251F3" w:rsidRPr="001251F3" w:rsidRDefault="001251F3" w:rsidP="007C281F">
      <w:pPr>
        <w:pStyle w:val="a3"/>
        <w:numPr>
          <w:ilvl w:val="0"/>
          <w:numId w:val="25"/>
        </w:numPr>
        <w:ind w:left="0" w:firstLine="0"/>
        <w:jc w:val="left"/>
        <w:rPr>
          <w:rFonts w:ascii="Times New Roman" w:hAnsi="Times New Roman" w:cs="Times New Roman"/>
          <w:sz w:val="28"/>
          <w:szCs w:val="28"/>
        </w:rPr>
      </w:pPr>
      <w:r w:rsidRPr="001251F3">
        <w:rPr>
          <w:rFonts w:ascii="Times New Roman" w:hAnsi="Times New Roman" w:cs="Times New Roman"/>
          <w:sz w:val="28"/>
          <w:szCs w:val="28"/>
        </w:rPr>
        <w:t>Информационные технологии.</w:t>
      </w:r>
    </w:p>
    <w:p w:rsidR="001251F3" w:rsidRPr="001251F3" w:rsidRDefault="001251F3" w:rsidP="007C281F">
      <w:pPr>
        <w:pStyle w:val="a3"/>
        <w:numPr>
          <w:ilvl w:val="0"/>
          <w:numId w:val="23"/>
        </w:numPr>
        <w:ind w:left="0" w:firstLine="0"/>
        <w:jc w:val="left"/>
        <w:rPr>
          <w:rFonts w:ascii="Times New Roman" w:hAnsi="Times New Roman" w:cs="Times New Roman"/>
          <w:sz w:val="28"/>
          <w:szCs w:val="28"/>
        </w:rPr>
      </w:pPr>
      <w:r w:rsidRPr="001251F3">
        <w:rPr>
          <w:rFonts w:ascii="Times New Roman" w:hAnsi="Times New Roman" w:cs="Times New Roman"/>
          <w:sz w:val="28"/>
          <w:szCs w:val="28"/>
        </w:rPr>
        <w:t>Заключение.</w:t>
      </w:r>
    </w:p>
    <w:p w:rsidR="00E322C6" w:rsidRDefault="00E322C6" w:rsidP="007C281F">
      <w:pPr>
        <w:ind w:left="0" w:firstLine="0"/>
        <w:jc w:val="center"/>
      </w:pPr>
    </w:p>
    <w:p w:rsidR="00E322C6" w:rsidRDefault="00E322C6" w:rsidP="007C281F">
      <w:pPr>
        <w:ind w:left="0" w:firstLine="0"/>
        <w:jc w:val="center"/>
      </w:pPr>
    </w:p>
    <w:p w:rsidR="00E322C6" w:rsidRDefault="00E322C6" w:rsidP="007C281F">
      <w:pPr>
        <w:ind w:left="0" w:firstLine="0"/>
        <w:jc w:val="center"/>
      </w:pPr>
    </w:p>
    <w:p w:rsidR="00E322C6" w:rsidRDefault="00E322C6" w:rsidP="007C281F">
      <w:pPr>
        <w:ind w:left="0" w:firstLine="0"/>
        <w:jc w:val="center"/>
      </w:pPr>
    </w:p>
    <w:p w:rsidR="00E322C6" w:rsidRDefault="00E322C6" w:rsidP="007C281F">
      <w:pPr>
        <w:ind w:left="0" w:firstLine="0"/>
        <w:jc w:val="center"/>
      </w:pPr>
    </w:p>
    <w:p w:rsidR="00E322C6" w:rsidRDefault="00E322C6" w:rsidP="007C281F">
      <w:pPr>
        <w:ind w:left="0" w:firstLine="0"/>
        <w:jc w:val="center"/>
      </w:pPr>
    </w:p>
    <w:p w:rsidR="00E322C6" w:rsidRDefault="00E322C6" w:rsidP="007C281F">
      <w:pPr>
        <w:ind w:left="0" w:firstLine="0"/>
        <w:jc w:val="center"/>
      </w:pPr>
    </w:p>
    <w:p w:rsidR="00E322C6" w:rsidRDefault="00E322C6" w:rsidP="007C281F">
      <w:pPr>
        <w:ind w:left="0" w:firstLine="0"/>
        <w:jc w:val="center"/>
      </w:pPr>
    </w:p>
    <w:p w:rsidR="00E322C6" w:rsidRDefault="00E322C6" w:rsidP="007C281F">
      <w:pPr>
        <w:ind w:left="0" w:firstLine="0"/>
        <w:jc w:val="center"/>
      </w:pPr>
    </w:p>
    <w:p w:rsidR="00E322C6" w:rsidRDefault="00E322C6" w:rsidP="007C281F">
      <w:pPr>
        <w:ind w:left="0" w:firstLine="0"/>
        <w:jc w:val="center"/>
      </w:pPr>
    </w:p>
    <w:p w:rsidR="00E322C6" w:rsidRDefault="00E322C6" w:rsidP="007C281F">
      <w:pPr>
        <w:ind w:left="0" w:firstLine="0"/>
        <w:jc w:val="center"/>
      </w:pPr>
    </w:p>
    <w:p w:rsidR="00185FFD" w:rsidRDefault="00185FFD" w:rsidP="007C281F">
      <w:pPr>
        <w:ind w:left="0" w:firstLine="0"/>
        <w:jc w:val="center"/>
      </w:pPr>
    </w:p>
    <w:p w:rsidR="00185FFD" w:rsidRDefault="00185FFD" w:rsidP="007C281F">
      <w:pPr>
        <w:ind w:left="0" w:firstLine="0"/>
        <w:jc w:val="center"/>
      </w:pPr>
    </w:p>
    <w:p w:rsidR="00185FFD" w:rsidRDefault="00185FFD" w:rsidP="007C281F">
      <w:pPr>
        <w:ind w:left="0" w:firstLine="0"/>
        <w:jc w:val="center"/>
      </w:pPr>
    </w:p>
    <w:p w:rsidR="00185FFD" w:rsidRDefault="00185FFD" w:rsidP="007C281F">
      <w:pPr>
        <w:ind w:left="0" w:firstLine="0"/>
        <w:jc w:val="center"/>
      </w:pPr>
    </w:p>
    <w:p w:rsidR="00185FFD" w:rsidRDefault="00185FFD" w:rsidP="007C281F">
      <w:pPr>
        <w:ind w:left="0" w:firstLine="0"/>
        <w:jc w:val="center"/>
      </w:pPr>
    </w:p>
    <w:p w:rsidR="00185FFD" w:rsidRDefault="00185FFD" w:rsidP="007C281F">
      <w:pPr>
        <w:ind w:left="0" w:firstLine="0"/>
        <w:jc w:val="center"/>
      </w:pPr>
    </w:p>
    <w:p w:rsidR="00185FFD" w:rsidRDefault="00185FFD" w:rsidP="007C281F">
      <w:pPr>
        <w:ind w:left="0" w:firstLine="0"/>
        <w:jc w:val="center"/>
      </w:pPr>
    </w:p>
    <w:p w:rsidR="00185FFD" w:rsidRDefault="00185FFD" w:rsidP="007C281F">
      <w:pPr>
        <w:ind w:left="0" w:firstLine="0"/>
        <w:jc w:val="center"/>
      </w:pPr>
    </w:p>
    <w:p w:rsidR="00185FFD" w:rsidRDefault="00185FFD" w:rsidP="007C281F">
      <w:pPr>
        <w:ind w:left="0" w:firstLine="0"/>
        <w:jc w:val="center"/>
      </w:pPr>
    </w:p>
    <w:p w:rsidR="00185FFD" w:rsidRDefault="00185FFD" w:rsidP="007C281F">
      <w:pPr>
        <w:ind w:left="0" w:firstLine="0"/>
        <w:jc w:val="center"/>
      </w:pPr>
    </w:p>
    <w:p w:rsidR="00185FFD" w:rsidRDefault="00185FFD" w:rsidP="007C281F">
      <w:pPr>
        <w:ind w:left="0" w:firstLine="0"/>
        <w:jc w:val="center"/>
      </w:pPr>
    </w:p>
    <w:p w:rsidR="00185FFD" w:rsidRDefault="00185FFD" w:rsidP="007C281F">
      <w:pPr>
        <w:ind w:left="0" w:firstLine="0"/>
        <w:jc w:val="center"/>
      </w:pPr>
    </w:p>
    <w:p w:rsidR="00185FFD" w:rsidRDefault="00185FFD" w:rsidP="007C281F">
      <w:pPr>
        <w:ind w:left="0" w:firstLine="0"/>
        <w:jc w:val="center"/>
      </w:pPr>
    </w:p>
    <w:p w:rsidR="00185FFD" w:rsidRDefault="00185FFD" w:rsidP="007C281F">
      <w:pPr>
        <w:ind w:left="0" w:firstLine="0"/>
        <w:jc w:val="center"/>
      </w:pPr>
    </w:p>
    <w:p w:rsidR="00185FFD" w:rsidRDefault="00185FFD" w:rsidP="007C281F">
      <w:pPr>
        <w:ind w:left="0" w:firstLine="0"/>
        <w:jc w:val="center"/>
      </w:pPr>
    </w:p>
    <w:p w:rsidR="00185FFD" w:rsidRDefault="00185FFD" w:rsidP="007C281F">
      <w:pPr>
        <w:ind w:left="0" w:firstLine="0"/>
        <w:jc w:val="center"/>
      </w:pPr>
    </w:p>
    <w:p w:rsidR="00185FFD" w:rsidRDefault="00185FFD" w:rsidP="007C281F">
      <w:pPr>
        <w:ind w:left="0" w:firstLine="0"/>
        <w:jc w:val="center"/>
      </w:pPr>
    </w:p>
    <w:p w:rsidR="00E322C6" w:rsidRDefault="00E322C6" w:rsidP="007C281F">
      <w:pPr>
        <w:ind w:left="0" w:firstLine="0"/>
        <w:jc w:val="center"/>
      </w:pPr>
    </w:p>
    <w:p w:rsidR="00E322C6" w:rsidRDefault="00E322C6" w:rsidP="007C281F">
      <w:pPr>
        <w:ind w:left="0" w:firstLine="0"/>
        <w:jc w:val="center"/>
      </w:pPr>
    </w:p>
    <w:p w:rsidR="00E61709" w:rsidRPr="00185FFD" w:rsidRDefault="00E61709" w:rsidP="007C281F">
      <w:pPr>
        <w:ind w:left="0" w:right="340" w:firstLine="0"/>
        <w:jc w:val="center"/>
        <w:rPr>
          <w:rFonts w:ascii="Times New Roman" w:hAnsi="Times New Roman" w:cs="Times New Roman"/>
          <w:color w:val="0070C0"/>
          <w:sz w:val="28"/>
          <w:szCs w:val="28"/>
        </w:rPr>
      </w:pPr>
      <w:r w:rsidRPr="00185FFD">
        <w:rPr>
          <w:rFonts w:ascii="Times New Roman" w:hAnsi="Times New Roman" w:cs="Times New Roman"/>
          <w:color w:val="0070C0"/>
          <w:sz w:val="28"/>
          <w:szCs w:val="28"/>
        </w:rPr>
        <w:lastRenderedPageBreak/>
        <w:t>Вступление.</w:t>
      </w:r>
    </w:p>
    <w:p w:rsidR="00E61709" w:rsidRPr="00F2480B" w:rsidRDefault="00E61709" w:rsidP="007C281F">
      <w:pPr>
        <w:ind w:left="0" w:right="340" w:firstLine="0"/>
        <w:rPr>
          <w:rFonts w:ascii="Times New Roman" w:hAnsi="Times New Roman" w:cs="Times New Roman"/>
          <w:sz w:val="28"/>
          <w:szCs w:val="28"/>
        </w:rPr>
      </w:pPr>
    </w:p>
    <w:p w:rsidR="00E61709" w:rsidRPr="00F2480B" w:rsidRDefault="00536BDE" w:rsidP="00185FFD">
      <w:pPr>
        <w:tabs>
          <w:tab w:val="left" w:pos="10632"/>
        </w:tabs>
        <w:ind w:left="0" w:right="340" w:firstLine="567"/>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Прил</w:t>
      </w:r>
      <w:r w:rsidR="00EA3601">
        <w:rPr>
          <w:rFonts w:ascii="Times New Roman" w:eastAsia="Times New Roman" w:hAnsi="Times New Roman" w:cs="Times New Roman"/>
          <w:color w:val="FF0000"/>
          <w:sz w:val="28"/>
          <w:szCs w:val="28"/>
          <w:lang w:eastAsia="ru-RU"/>
        </w:rPr>
        <w:t>о</w:t>
      </w:r>
      <w:r>
        <w:rPr>
          <w:rFonts w:ascii="Times New Roman" w:eastAsia="Times New Roman" w:hAnsi="Times New Roman" w:cs="Times New Roman"/>
          <w:color w:val="FF0000"/>
          <w:sz w:val="28"/>
          <w:szCs w:val="28"/>
          <w:lang w:eastAsia="ru-RU"/>
        </w:rPr>
        <w:t xml:space="preserve">жение №1. </w:t>
      </w:r>
      <w:r w:rsidR="0014148E" w:rsidRPr="001A5A61">
        <w:rPr>
          <w:rFonts w:ascii="Times New Roman" w:eastAsia="Times New Roman" w:hAnsi="Times New Roman" w:cs="Times New Roman"/>
          <w:color w:val="FF0000"/>
          <w:sz w:val="28"/>
          <w:szCs w:val="28"/>
          <w:lang w:eastAsia="ru-RU"/>
        </w:rPr>
        <w:t>(</w:t>
      </w:r>
      <w:r>
        <w:rPr>
          <w:rFonts w:ascii="Times New Roman" w:eastAsia="Times New Roman" w:hAnsi="Times New Roman" w:cs="Times New Roman"/>
          <w:color w:val="FF0000"/>
          <w:sz w:val="28"/>
          <w:szCs w:val="28"/>
          <w:lang w:eastAsia="ru-RU"/>
        </w:rPr>
        <w:t>Слайд</w:t>
      </w:r>
      <w:r w:rsidR="0014148E" w:rsidRPr="001A5A61">
        <w:rPr>
          <w:rFonts w:ascii="Times New Roman" w:eastAsia="Times New Roman" w:hAnsi="Times New Roman" w:cs="Times New Roman"/>
          <w:color w:val="FF0000"/>
          <w:sz w:val="28"/>
          <w:szCs w:val="28"/>
          <w:lang w:eastAsia="ru-RU"/>
        </w:rPr>
        <w:t xml:space="preserve"> № 1</w:t>
      </w:r>
      <w:r w:rsidR="00CD62DA">
        <w:rPr>
          <w:rFonts w:ascii="Times New Roman" w:eastAsia="Times New Roman" w:hAnsi="Times New Roman" w:cs="Times New Roman"/>
          <w:color w:val="FF0000"/>
          <w:sz w:val="28"/>
          <w:szCs w:val="28"/>
          <w:lang w:eastAsia="ru-RU"/>
        </w:rPr>
        <w:t>, 2, 3</w:t>
      </w:r>
      <w:r w:rsidR="0014148E" w:rsidRPr="001A5A61">
        <w:rPr>
          <w:rFonts w:ascii="Times New Roman" w:eastAsia="Times New Roman" w:hAnsi="Times New Roman" w:cs="Times New Roman"/>
          <w:color w:val="FF0000"/>
          <w:sz w:val="28"/>
          <w:szCs w:val="28"/>
          <w:lang w:eastAsia="ru-RU"/>
        </w:rPr>
        <w:t>).</w:t>
      </w:r>
      <w:r w:rsidR="00E61709" w:rsidRPr="00F2480B">
        <w:rPr>
          <w:rFonts w:ascii="Times New Roman" w:eastAsia="Times New Roman" w:hAnsi="Times New Roman" w:cs="Times New Roman"/>
          <w:sz w:val="28"/>
          <w:szCs w:val="28"/>
          <w:lang w:eastAsia="ru-RU"/>
        </w:rPr>
        <w:t>Обучение относится к числу явлений, которые существуют со времени возникновения человеческого общества, поскольку всегда была актуальной потребность подготовить подрастающее поколение к жизни в окружающем мире, передать опыт поведения в различных жизненных ситуациях, научить навыкам трудовой деятельности.</w:t>
      </w:r>
    </w:p>
    <w:p w:rsidR="00D70977" w:rsidRDefault="00E61709" w:rsidP="00185FFD">
      <w:pPr>
        <w:tabs>
          <w:tab w:val="left" w:pos="10632"/>
        </w:tabs>
        <w:ind w:left="0" w:right="340" w:firstLine="567"/>
        <w:rPr>
          <w:rFonts w:ascii="Times New Roman" w:eastAsia="Times New Roman" w:hAnsi="Times New Roman" w:cs="Times New Roman"/>
          <w:sz w:val="28"/>
          <w:szCs w:val="28"/>
          <w:lang w:eastAsia="ru-RU"/>
        </w:rPr>
      </w:pPr>
      <w:r w:rsidRPr="00F2480B">
        <w:rPr>
          <w:rFonts w:ascii="Times New Roman" w:eastAsia="Times New Roman" w:hAnsi="Times New Roman" w:cs="Times New Roman"/>
          <w:sz w:val="28"/>
          <w:szCs w:val="28"/>
          <w:lang w:eastAsia="ru-RU"/>
        </w:rPr>
        <w:t xml:space="preserve">Особенность нашего времени – это потребность в предприимчивых, деловых, компетентных специалистах в той или иной сфере общественной, социальной, экономической и производственной деятельности. Необходимо быть грамотным, чтобы нормально «функционировать» в сложном требовательном обществе. А быть грамотным в быстро меняющемся мире означает быть просто лучше образованным. Чем выше уровень образованности, тем выше профессиональная и социальная мобильность. </w:t>
      </w:r>
    </w:p>
    <w:p w:rsidR="00963E41" w:rsidRDefault="00963E41" w:rsidP="00185FFD">
      <w:pPr>
        <w:ind w:left="0" w:firstLine="567"/>
        <w:rPr>
          <w:rFonts w:ascii="Times New Roman" w:eastAsia="Times New Roman" w:hAnsi="Times New Roman" w:cs="Times New Roman"/>
          <w:sz w:val="28"/>
          <w:szCs w:val="28"/>
          <w:lang w:eastAsia="ru-RU"/>
        </w:rPr>
      </w:pPr>
      <w:r w:rsidRPr="000A5690">
        <w:rPr>
          <w:rFonts w:ascii="Times New Roman" w:eastAsia="Times New Roman" w:hAnsi="Times New Roman" w:cs="Times New Roman"/>
          <w:sz w:val="28"/>
          <w:szCs w:val="28"/>
          <w:lang w:eastAsia="ru-RU"/>
        </w:rPr>
        <w:t xml:space="preserve"> Поэтому важно обучать школьников основным приёмам умственной деятельности, сформировать у них умение анализировать и сопоставлять факты, делать обобщения.</w:t>
      </w:r>
    </w:p>
    <w:p w:rsidR="00963E41" w:rsidRDefault="00963E41" w:rsidP="00185FFD">
      <w:pPr>
        <w:ind w:left="0" w:firstLine="567"/>
        <w:rPr>
          <w:rFonts w:ascii="Times New Roman" w:eastAsia="Times New Roman" w:hAnsi="Times New Roman" w:cs="Times New Roman"/>
          <w:sz w:val="28"/>
          <w:szCs w:val="28"/>
          <w:lang w:eastAsia="ru-RU"/>
        </w:rPr>
      </w:pPr>
      <w:r w:rsidRPr="000A5690">
        <w:rPr>
          <w:rFonts w:ascii="Times New Roman" w:eastAsia="Times New Roman" w:hAnsi="Times New Roman" w:cs="Times New Roman"/>
          <w:sz w:val="28"/>
          <w:szCs w:val="28"/>
          <w:lang w:eastAsia="ru-RU"/>
        </w:rPr>
        <w:t xml:space="preserve">И математика, на мой взгляд, как ни какой другой предмет способна выполнить эту задачу. Вот почему основной задачей в своей педагогической деятельности считаю учить школьников думать, рассуждать, делать выводы. Для осуществления этого требуется умело организовывать мыслительную деятельность учащихся, улучшающую усвоение материала и развивающую в них внимательность, гибкость ума. </w:t>
      </w:r>
    </w:p>
    <w:p w:rsidR="00963E41" w:rsidRDefault="00963E41" w:rsidP="00185FFD">
      <w:pPr>
        <w:ind w:left="0" w:firstLine="567"/>
        <w:rPr>
          <w:rFonts w:ascii="Times New Roman" w:eastAsia="Times New Roman" w:hAnsi="Times New Roman" w:cs="Times New Roman"/>
          <w:sz w:val="28"/>
          <w:szCs w:val="28"/>
          <w:lang w:eastAsia="ru-RU"/>
        </w:rPr>
      </w:pPr>
      <w:r w:rsidRPr="000A5690">
        <w:rPr>
          <w:rFonts w:ascii="Times New Roman" w:eastAsia="Times New Roman" w:hAnsi="Times New Roman" w:cs="Times New Roman"/>
          <w:sz w:val="28"/>
          <w:szCs w:val="28"/>
          <w:lang w:eastAsia="ru-RU"/>
        </w:rPr>
        <w:t>На уроках я стараюсь давать возможность ученику экспериментировать и не бояться ошибок, воспитывать в учащихся смелость быть не согласным с учителем. Но учить школьника высказывать свои мысли можно, когда на уроке царит атмосфера дружелюбия, увлечённости, понимания.</w:t>
      </w:r>
    </w:p>
    <w:p w:rsidR="00963E41" w:rsidRDefault="00963E41" w:rsidP="00185FFD">
      <w:pPr>
        <w:ind w:left="0" w:firstLine="567"/>
        <w:rPr>
          <w:rFonts w:ascii="Times New Roman" w:eastAsia="Times New Roman" w:hAnsi="Times New Roman" w:cs="Times New Roman"/>
          <w:sz w:val="28"/>
          <w:szCs w:val="28"/>
          <w:lang w:eastAsia="ru-RU"/>
        </w:rPr>
      </w:pPr>
    </w:p>
    <w:p w:rsidR="00185FFD" w:rsidRDefault="00185FFD" w:rsidP="00185FFD">
      <w:pPr>
        <w:ind w:left="0" w:firstLine="567"/>
        <w:rPr>
          <w:rFonts w:ascii="Times New Roman" w:eastAsia="Times New Roman" w:hAnsi="Times New Roman" w:cs="Times New Roman"/>
          <w:sz w:val="28"/>
          <w:szCs w:val="28"/>
          <w:lang w:eastAsia="ru-RU"/>
        </w:rPr>
      </w:pPr>
    </w:p>
    <w:p w:rsidR="00185FFD" w:rsidRDefault="00185FFD" w:rsidP="00185FFD">
      <w:pPr>
        <w:ind w:left="0" w:firstLine="567"/>
        <w:rPr>
          <w:rFonts w:ascii="Times New Roman" w:eastAsia="Times New Roman" w:hAnsi="Times New Roman" w:cs="Times New Roman"/>
          <w:sz w:val="28"/>
          <w:szCs w:val="28"/>
          <w:lang w:eastAsia="ru-RU"/>
        </w:rPr>
      </w:pPr>
    </w:p>
    <w:p w:rsidR="00185FFD" w:rsidRDefault="00185FFD" w:rsidP="00185FFD">
      <w:pPr>
        <w:ind w:left="0" w:firstLine="567"/>
        <w:rPr>
          <w:rFonts w:ascii="Times New Roman" w:eastAsia="Times New Roman" w:hAnsi="Times New Roman" w:cs="Times New Roman"/>
          <w:sz w:val="28"/>
          <w:szCs w:val="28"/>
          <w:lang w:eastAsia="ru-RU"/>
        </w:rPr>
      </w:pPr>
    </w:p>
    <w:p w:rsidR="00185FFD" w:rsidRDefault="00185FFD" w:rsidP="00185FFD">
      <w:pPr>
        <w:ind w:left="0" w:firstLine="567"/>
        <w:rPr>
          <w:rFonts w:ascii="Times New Roman" w:eastAsia="Times New Roman" w:hAnsi="Times New Roman" w:cs="Times New Roman"/>
          <w:sz w:val="28"/>
          <w:szCs w:val="28"/>
          <w:lang w:eastAsia="ru-RU"/>
        </w:rPr>
      </w:pPr>
    </w:p>
    <w:p w:rsidR="00185FFD" w:rsidRDefault="00185FFD" w:rsidP="00185FFD">
      <w:pPr>
        <w:ind w:left="0" w:firstLine="567"/>
        <w:rPr>
          <w:rFonts w:ascii="Times New Roman" w:eastAsia="Times New Roman" w:hAnsi="Times New Roman" w:cs="Times New Roman"/>
          <w:sz w:val="28"/>
          <w:szCs w:val="28"/>
          <w:lang w:eastAsia="ru-RU"/>
        </w:rPr>
      </w:pPr>
    </w:p>
    <w:p w:rsidR="00185FFD" w:rsidRDefault="00185FFD" w:rsidP="00185FFD">
      <w:pPr>
        <w:ind w:left="0" w:firstLine="567"/>
        <w:rPr>
          <w:rFonts w:ascii="Times New Roman" w:eastAsia="Times New Roman" w:hAnsi="Times New Roman" w:cs="Times New Roman"/>
          <w:sz w:val="28"/>
          <w:szCs w:val="28"/>
          <w:lang w:eastAsia="ru-RU"/>
        </w:rPr>
      </w:pPr>
    </w:p>
    <w:p w:rsidR="00185FFD" w:rsidRDefault="00185FFD" w:rsidP="00185FFD">
      <w:pPr>
        <w:ind w:left="0" w:firstLine="567"/>
        <w:rPr>
          <w:rFonts w:ascii="Times New Roman" w:eastAsia="Times New Roman" w:hAnsi="Times New Roman" w:cs="Times New Roman"/>
          <w:sz w:val="28"/>
          <w:szCs w:val="28"/>
          <w:lang w:eastAsia="ru-RU"/>
        </w:rPr>
      </w:pPr>
    </w:p>
    <w:p w:rsidR="00185FFD" w:rsidRDefault="00185FFD" w:rsidP="00185FFD">
      <w:pPr>
        <w:ind w:left="0" w:firstLine="567"/>
        <w:rPr>
          <w:rFonts w:ascii="Times New Roman" w:eastAsia="Times New Roman" w:hAnsi="Times New Roman" w:cs="Times New Roman"/>
          <w:sz w:val="28"/>
          <w:szCs w:val="28"/>
          <w:lang w:eastAsia="ru-RU"/>
        </w:rPr>
      </w:pPr>
    </w:p>
    <w:p w:rsidR="00185FFD" w:rsidRDefault="00185FFD" w:rsidP="00185FFD">
      <w:pPr>
        <w:ind w:left="0" w:firstLine="567"/>
        <w:rPr>
          <w:rFonts w:ascii="Times New Roman" w:eastAsia="Times New Roman" w:hAnsi="Times New Roman" w:cs="Times New Roman"/>
          <w:sz w:val="28"/>
          <w:szCs w:val="28"/>
          <w:lang w:eastAsia="ru-RU"/>
        </w:rPr>
      </w:pPr>
    </w:p>
    <w:p w:rsidR="00185FFD" w:rsidRDefault="00185FFD" w:rsidP="00185FFD">
      <w:pPr>
        <w:ind w:left="0" w:firstLine="567"/>
        <w:rPr>
          <w:rFonts w:ascii="Times New Roman" w:eastAsia="Times New Roman" w:hAnsi="Times New Roman" w:cs="Times New Roman"/>
          <w:sz w:val="28"/>
          <w:szCs w:val="28"/>
          <w:lang w:eastAsia="ru-RU"/>
        </w:rPr>
      </w:pPr>
    </w:p>
    <w:p w:rsidR="00185FFD" w:rsidRDefault="00185FFD" w:rsidP="00185FFD">
      <w:pPr>
        <w:ind w:left="0" w:firstLine="567"/>
        <w:rPr>
          <w:rFonts w:ascii="Times New Roman" w:eastAsia="Times New Roman" w:hAnsi="Times New Roman" w:cs="Times New Roman"/>
          <w:sz w:val="28"/>
          <w:szCs w:val="28"/>
          <w:lang w:eastAsia="ru-RU"/>
        </w:rPr>
      </w:pPr>
    </w:p>
    <w:p w:rsidR="00185FFD" w:rsidRDefault="00185FFD" w:rsidP="00185FFD">
      <w:pPr>
        <w:ind w:left="0" w:firstLine="567"/>
        <w:rPr>
          <w:rFonts w:ascii="Times New Roman" w:eastAsia="Times New Roman" w:hAnsi="Times New Roman" w:cs="Times New Roman"/>
          <w:sz w:val="28"/>
          <w:szCs w:val="28"/>
          <w:lang w:eastAsia="ru-RU"/>
        </w:rPr>
      </w:pPr>
    </w:p>
    <w:p w:rsidR="00185FFD" w:rsidRDefault="00185FFD" w:rsidP="00185FFD">
      <w:pPr>
        <w:ind w:left="0" w:firstLine="567"/>
        <w:rPr>
          <w:rFonts w:ascii="Times New Roman" w:eastAsia="Times New Roman" w:hAnsi="Times New Roman" w:cs="Times New Roman"/>
          <w:sz w:val="28"/>
          <w:szCs w:val="28"/>
          <w:lang w:eastAsia="ru-RU"/>
        </w:rPr>
      </w:pPr>
    </w:p>
    <w:p w:rsidR="00185FFD" w:rsidRDefault="00185FFD" w:rsidP="00185FFD">
      <w:pPr>
        <w:ind w:left="0" w:firstLine="567"/>
        <w:rPr>
          <w:rFonts w:ascii="Times New Roman" w:eastAsia="Times New Roman" w:hAnsi="Times New Roman" w:cs="Times New Roman"/>
          <w:sz w:val="28"/>
          <w:szCs w:val="28"/>
          <w:lang w:eastAsia="ru-RU"/>
        </w:rPr>
      </w:pPr>
    </w:p>
    <w:p w:rsidR="00EF7FFC" w:rsidRPr="00185FFD" w:rsidRDefault="00EF7FFC" w:rsidP="00185FFD">
      <w:pPr>
        <w:ind w:left="0" w:firstLine="567"/>
        <w:jc w:val="center"/>
        <w:rPr>
          <w:rFonts w:ascii="Times New Roman" w:eastAsia="Times New Roman" w:hAnsi="Times New Roman" w:cs="Times New Roman"/>
          <w:b/>
          <w:bCs/>
          <w:sz w:val="28"/>
          <w:szCs w:val="28"/>
          <w:lang w:eastAsia="ru-RU"/>
        </w:rPr>
      </w:pPr>
      <w:r w:rsidRPr="00185FFD">
        <w:rPr>
          <w:rFonts w:ascii="Times New Roman" w:eastAsia="Times New Roman" w:hAnsi="Times New Roman" w:cs="Times New Roman"/>
          <w:b/>
          <w:bCs/>
          <w:sz w:val="28"/>
          <w:szCs w:val="28"/>
          <w:lang w:eastAsia="ru-RU"/>
        </w:rPr>
        <w:lastRenderedPageBreak/>
        <w:t>Технология опыта.</w:t>
      </w:r>
    </w:p>
    <w:p w:rsidR="00775ECF" w:rsidRDefault="00775ECF" w:rsidP="00185FFD">
      <w:pPr>
        <w:ind w:left="0" w:firstLine="567"/>
        <w:jc w:val="center"/>
        <w:rPr>
          <w:rFonts w:ascii="Times New Roman" w:eastAsia="Times New Roman" w:hAnsi="Times New Roman" w:cs="Times New Roman"/>
          <w:b/>
          <w:bCs/>
          <w:sz w:val="36"/>
          <w:szCs w:val="36"/>
          <w:lang w:eastAsia="ru-RU"/>
        </w:rPr>
      </w:pPr>
    </w:p>
    <w:p w:rsidR="001A7377" w:rsidRDefault="001A7377" w:rsidP="00185FFD">
      <w:pPr>
        <w:ind w:left="0" w:firstLine="567"/>
        <w:contextualSpacing/>
        <w:rPr>
          <w:rFonts w:ascii="Times New Roman" w:eastAsia="Times New Roman" w:hAnsi="Times New Roman" w:cs="Times New Roman"/>
          <w:sz w:val="28"/>
          <w:szCs w:val="28"/>
          <w:lang w:eastAsia="ru-RU"/>
        </w:rPr>
      </w:pPr>
      <w:r w:rsidRPr="00D11EFC">
        <w:rPr>
          <w:rFonts w:ascii="Times New Roman" w:eastAsia="Times New Roman" w:hAnsi="Times New Roman" w:cs="Times New Roman"/>
          <w:sz w:val="28"/>
          <w:szCs w:val="28"/>
          <w:lang w:eastAsia="ru-RU"/>
        </w:rPr>
        <w:t xml:space="preserve">Ни для кого не секрет, что математика сложный предмет, который требует плодотворного труда. Математику нельзя выучить («зазубрить»), её надо понять! А как понять предмет, если он кажется ученику </w:t>
      </w:r>
      <w:proofErr w:type="gramStart"/>
      <w:r w:rsidRPr="00D11EFC">
        <w:rPr>
          <w:rFonts w:ascii="Times New Roman" w:eastAsia="Times New Roman" w:hAnsi="Times New Roman" w:cs="Times New Roman"/>
          <w:sz w:val="28"/>
          <w:szCs w:val="28"/>
          <w:lang w:eastAsia="ru-RU"/>
        </w:rPr>
        <w:t>скучным</w:t>
      </w:r>
      <w:proofErr w:type="gramEnd"/>
      <w:r w:rsidRPr="00D11EFC">
        <w:rPr>
          <w:rFonts w:ascii="Times New Roman" w:eastAsia="Times New Roman" w:hAnsi="Times New Roman" w:cs="Times New Roman"/>
          <w:sz w:val="28"/>
          <w:szCs w:val="28"/>
          <w:lang w:eastAsia="ru-RU"/>
        </w:rPr>
        <w:t>, уроки однообразными. Вот здесь и нужна моя педагогическая находчивость, которая имеет одну цель - заинтересовать!!! Проявление интереса к предмету можно добиться путём применения новых современных или как их сейчас называют инновационных технологий в обучении.</w:t>
      </w:r>
    </w:p>
    <w:p w:rsidR="000A5690" w:rsidRDefault="001678B6" w:rsidP="00185FFD">
      <w:pPr>
        <w:ind w:left="0" w:firstLine="567"/>
        <w:rPr>
          <w:rFonts w:ascii="Times New Roman" w:eastAsia="Times New Roman" w:hAnsi="Times New Roman" w:cs="Times New Roman"/>
          <w:sz w:val="28"/>
          <w:szCs w:val="28"/>
          <w:lang w:eastAsia="ru-RU"/>
        </w:rPr>
      </w:pPr>
      <w:r w:rsidRPr="001678B6">
        <w:rPr>
          <w:rFonts w:ascii="Times New Roman" w:eastAsia="Times New Roman" w:hAnsi="Times New Roman" w:cs="Times New Roman"/>
          <w:sz w:val="28"/>
          <w:szCs w:val="28"/>
          <w:lang w:eastAsia="ru-RU"/>
        </w:rPr>
        <w:t xml:space="preserve">На своих уроках предлагаю ученикам различные виды деятельности, требующие мобилизации знаний, умений, способности принимать решения, брать на себя ответственность, воспитывать волю к победе и преодолению трудностей. </w:t>
      </w:r>
    </w:p>
    <w:p w:rsidR="00EF7FFC" w:rsidRDefault="000A5690" w:rsidP="00185FFD">
      <w:pPr>
        <w:ind w:left="0" w:firstLine="567"/>
        <w:rPr>
          <w:rFonts w:ascii="Times New Roman" w:eastAsia="Times New Roman" w:hAnsi="Times New Roman" w:cs="Times New Roman"/>
          <w:sz w:val="28"/>
          <w:szCs w:val="28"/>
          <w:lang w:eastAsia="ru-RU"/>
        </w:rPr>
      </w:pPr>
      <w:r w:rsidRPr="000A5690">
        <w:rPr>
          <w:rFonts w:ascii="Times New Roman" w:eastAsia="Times New Roman" w:hAnsi="Times New Roman" w:cs="Times New Roman"/>
          <w:sz w:val="28"/>
          <w:szCs w:val="28"/>
          <w:lang w:eastAsia="ru-RU"/>
        </w:rPr>
        <w:t xml:space="preserve">Все рассматриваемые ниже приёмы активизации познавательной деятельности систематизировались в течение многих лет, все они используются в моей работе и приводят меня </w:t>
      </w:r>
      <w:r w:rsidR="00D70977">
        <w:rPr>
          <w:rFonts w:ascii="Times New Roman" w:eastAsia="Times New Roman" w:hAnsi="Times New Roman" w:cs="Times New Roman"/>
          <w:sz w:val="28"/>
          <w:szCs w:val="28"/>
          <w:lang w:eastAsia="ru-RU"/>
        </w:rPr>
        <w:t xml:space="preserve">к </w:t>
      </w:r>
      <w:r w:rsidRPr="000A5690">
        <w:rPr>
          <w:rFonts w:ascii="Times New Roman" w:eastAsia="Times New Roman" w:hAnsi="Times New Roman" w:cs="Times New Roman"/>
          <w:sz w:val="28"/>
          <w:szCs w:val="28"/>
          <w:lang w:eastAsia="ru-RU"/>
        </w:rPr>
        <w:t>желаемому результату при обучении математике.</w:t>
      </w:r>
    </w:p>
    <w:p w:rsidR="000A5690" w:rsidRPr="00EF7FFC" w:rsidRDefault="000A5690" w:rsidP="00185FFD">
      <w:pPr>
        <w:pStyle w:val="a3"/>
        <w:numPr>
          <w:ilvl w:val="0"/>
          <w:numId w:val="1"/>
        </w:numPr>
        <w:ind w:left="0" w:firstLine="567"/>
        <w:rPr>
          <w:rFonts w:ascii="Times New Roman" w:eastAsia="Times New Roman" w:hAnsi="Times New Roman" w:cs="Times New Roman"/>
          <w:sz w:val="28"/>
          <w:szCs w:val="28"/>
          <w:lang w:eastAsia="ru-RU"/>
        </w:rPr>
      </w:pPr>
      <w:r w:rsidRPr="00EF7FFC">
        <w:rPr>
          <w:rFonts w:ascii="Times New Roman" w:eastAsia="Times New Roman" w:hAnsi="Times New Roman" w:cs="Times New Roman"/>
          <w:color w:val="7030A0"/>
          <w:sz w:val="28"/>
          <w:szCs w:val="28"/>
          <w:lang w:eastAsia="ru-RU"/>
        </w:rPr>
        <w:t>Проблемное обучение</w:t>
      </w:r>
      <w:r w:rsidR="00EF7FFC">
        <w:rPr>
          <w:rFonts w:ascii="Times New Roman" w:eastAsia="Times New Roman" w:hAnsi="Times New Roman" w:cs="Times New Roman"/>
          <w:sz w:val="28"/>
          <w:szCs w:val="28"/>
          <w:lang w:eastAsia="ru-RU"/>
        </w:rPr>
        <w:t xml:space="preserve"> - </w:t>
      </w:r>
      <w:r w:rsidRPr="00EF7FFC">
        <w:rPr>
          <w:rFonts w:ascii="Times New Roman" w:eastAsia="Times New Roman" w:hAnsi="Times New Roman" w:cs="Times New Roman"/>
          <w:sz w:val="28"/>
          <w:szCs w:val="28"/>
          <w:lang w:eastAsia="ru-RU"/>
        </w:rPr>
        <w:t>это такое обучение, при котором усвоение знаний и начальный этап формирования интеллектуальных навыков происходит в процессе относительно самостоятельного решения задач – проблем, протекающего под руководством учителя</w:t>
      </w:r>
      <w:r w:rsidRPr="001A5A61">
        <w:rPr>
          <w:rFonts w:ascii="Times New Roman" w:eastAsia="Times New Roman" w:hAnsi="Times New Roman" w:cs="Times New Roman"/>
          <w:color w:val="000000" w:themeColor="text1"/>
          <w:sz w:val="28"/>
          <w:szCs w:val="28"/>
          <w:lang w:eastAsia="ru-RU"/>
        </w:rPr>
        <w:t>.</w:t>
      </w:r>
      <w:r w:rsidR="001A5A61" w:rsidRPr="001A5A61">
        <w:rPr>
          <w:rFonts w:ascii="Times New Roman" w:eastAsia="Times New Roman" w:hAnsi="Times New Roman" w:cs="Times New Roman"/>
          <w:color w:val="000000" w:themeColor="text1"/>
          <w:sz w:val="28"/>
          <w:szCs w:val="28"/>
          <w:lang w:eastAsia="ru-RU"/>
        </w:rPr>
        <w:t xml:space="preserve"> </w:t>
      </w:r>
      <w:r w:rsidR="001A5A61" w:rsidRPr="001A5A61">
        <w:rPr>
          <w:rFonts w:ascii="Times New Roman" w:eastAsia="Times New Roman" w:hAnsi="Times New Roman" w:cs="Times New Roman"/>
          <w:color w:val="FF0000"/>
          <w:sz w:val="28"/>
          <w:szCs w:val="28"/>
          <w:lang w:eastAsia="ru-RU"/>
        </w:rPr>
        <w:t>(</w:t>
      </w:r>
      <w:r w:rsidR="00536BDE">
        <w:rPr>
          <w:rFonts w:ascii="Times New Roman" w:eastAsia="Times New Roman" w:hAnsi="Times New Roman" w:cs="Times New Roman"/>
          <w:color w:val="FF0000"/>
          <w:sz w:val="28"/>
          <w:szCs w:val="28"/>
          <w:lang w:eastAsia="ru-RU"/>
        </w:rPr>
        <w:t>Слайд</w:t>
      </w:r>
      <w:r w:rsidR="001A5A61" w:rsidRPr="001A5A61">
        <w:rPr>
          <w:rFonts w:ascii="Times New Roman" w:eastAsia="Times New Roman" w:hAnsi="Times New Roman" w:cs="Times New Roman"/>
          <w:color w:val="FF0000"/>
          <w:sz w:val="28"/>
          <w:szCs w:val="28"/>
          <w:lang w:eastAsia="ru-RU"/>
        </w:rPr>
        <w:t xml:space="preserve"> № </w:t>
      </w:r>
      <w:r w:rsidR="00CD62DA">
        <w:rPr>
          <w:rFonts w:ascii="Times New Roman" w:eastAsia="Times New Roman" w:hAnsi="Times New Roman" w:cs="Times New Roman"/>
          <w:color w:val="FF0000"/>
          <w:sz w:val="28"/>
          <w:szCs w:val="28"/>
          <w:lang w:eastAsia="ru-RU"/>
        </w:rPr>
        <w:t>4</w:t>
      </w:r>
      <w:r w:rsidR="001A5A61" w:rsidRPr="001A5A61">
        <w:rPr>
          <w:rFonts w:ascii="Times New Roman" w:eastAsia="Times New Roman" w:hAnsi="Times New Roman" w:cs="Times New Roman"/>
          <w:color w:val="FF0000"/>
          <w:sz w:val="28"/>
          <w:szCs w:val="28"/>
          <w:lang w:eastAsia="ru-RU"/>
        </w:rPr>
        <w:t>).</w:t>
      </w:r>
    </w:p>
    <w:p w:rsidR="000A5690" w:rsidRDefault="000A5690" w:rsidP="00185FFD">
      <w:pPr>
        <w:ind w:left="0" w:firstLine="567"/>
        <w:rPr>
          <w:rFonts w:ascii="Times New Roman" w:eastAsia="Times New Roman" w:hAnsi="Times New Roman" w:cs="Times New Roman"/>
          <w:sz w:val="28"/>
          <w:szCs w:val="28"/>
          <w:lang w:eastAsia="ru-RU"/>
        </w:rPr>
      </w:pPr>
      <w:r w:rsidRPr="000A5690">
        <w:rPr>
          <w:rFonts w:ascii="Times New Roman" w:eastAsia="Times New Roman" w:hAnsi="Times New Roman" w:cs="Times New Roman"/>
          <w:sz w:val="28"/>
          <w:szCs w:val="28"/>
          <w:lang w:eastAsia="ru-RU"/>
        </w:rPr>
        <w:t>Процесс проблемного обучения складывается из двух этапов:</w:t>
      </w:r>
    </w:p>
    <w:p w:rsidR="00EF7FFC" w:rsidRDefault="000A5690" w:rsidP="00185FFD">
      <w:pPr>
        <w:ind w:left="0" w:firstLine="567"/>
        <w:rPr>
          <w:rFonts w:ascii="Times New Roman" w:eastAsia="Times New Roman" w:hAnsi="Times New Roman" w:cs="Times New Roman"/>
          <w:sz w:val="28"/>
          <w:szCs w:val="28"/>
          <w:lang w:eastAsia="ru-RU"/>
        </w:rPr>
      </w:pPr>
      <w:r w:rsidRPr="000A5690">
        <w:rPr>
          <w:rFonts w:ascii="Times New Roman" w:eastAsia="Times New Roman" w:hAnsi="Times New Roman" w:cs="Times New Roman"/>
          <w:sz w:val="28"/>
          <w:szCs w:val="28"/>
          <w:lang w:eastAsia="ru-RU"/>
        </w:rPr>
        <w:t>1) постановка практического или теоретического задания</w:t>
      </w:r>
      <w:r w:rsidR="00EF7FFC">
        <w:rPr>
          <w:rFonts w:ascii="Times New Roman" w:eastAsia="Times New Roman" w:hAnsi="Times New Roman" w:cs="Times New Roman"/>
          <w:sz w:val="28"/>
          <w:szCs w:val="28"/>
          <w:lang w:eastAsia="ru-RU"/>
        </w:rPr>
        <w:t>.</w:t>
      </w:r>
    </w:p>
    <w:p w:rsidR="00EF7FFC" w:rsidRDefault="000A5690" w:rsidP="00185FFD">
      <w:pPr>
        <w:ind w:left="0" w:firstLine="567"/>
        <w:rPr>
          <w:rFonts w:ascii="Times New Roman" w:eastAsia="Times New Roman" w:hAnsi="Times New Roman" w:cs="Times New Roman"/>
          <w:sz w:val="28"/>
          <w:szCs w:val="28"/>
          <w:lang w:eastAsia="ru-RU"/>
        </w:rPr>
      </w:pPr>
      <w:r w:rsidRPr="000A5690">
        <w:rPr>
          <w:rFonts w:ascii="Times New Roman" w:eastAsia="Times New Roman" w:hAnsi="Times New Roman" w:cs="Times New Roman"/>
          <w:sz w:val="28"/>
          <w:szCs w:val="28"/>
          <w:lang w:eastAsia="ru-RU"/>
        </w:rPr>
        <w:t>2) поиск неизвестного в проблемной ситуации либо путём самостоятельного исследования ученика, либо путём сообщения учителем сведений, необходимых для выполнения проблемного задания</w:t>
      </w:r>
      <w:r w:rsidRPr="00EF7FFC">
        <w:rPr>
          <w:rFonts w:ascii="Times New Roman" w:eastAsia="Times New Roman" w:hAnsi="Times New Roman" w:cs="Times New Roman"/>
          <w:sz w:val="28"/>
          <w:szCs w:val="28"/>
          <w:lang w:eastAsia="ru-RU"/>
        </w:rPr>
        <w:t>.</w:t>
      </w:r>
    </w:p>
    <w:p w:rsidR="00EF7FFC" w:rsidRDefault="00EF7FFC" w:rsidP="00185FFD">
      <w:pPr>
        <w:ind w:left="0" w:firstLine="567"/>
        <w:rPr>
          <w:rFonts w:ascii="Times New Roman" w:eastAsia="Times New Roman" w:hAnsi="Times New Roman" w:cs="Times New Roman"/>
          <w:sz w:val="28"/>
          <w:szCs w:val="28"/>
          <w:lang w:eastAsia="ru-RU"/>
        </w:rPr>
      </w:pPr>
      <w:r w:rsidRPr="00EF7FFC">
        <w:rPr>
          <w:rFonts w:ascii="Times New Roman" w:eastAsia="Times New Roman" w:hAnsi="Times New Roman" w:cs="Times New Roman"/>
          <w:sz w:val="28"/>
          <w:szCs w:val="28"/>
          <w:lang w:eastAsia="ru-RU"/>
        </w:rPr>
        <w:t>Например, перед изучением новой темы в 6 классе «Координатная плоскость» я перед детьми «рисую» такую жизненную ситуацию: «Представьте себе, что вы команда спасателей. В беду попали геологи, находящиеся в тайге. У вас с ними телефонная связь и имеются карты. Им срочно нужна помощь, но как они смогут сообщить о месте нахождения?».</w:t>
      </w:r>
      <w:r w:rsidR="00CA26CB">
        <w:rPr>
          <w:rFonts w:ascii="Times New Roman" w:eastAsia="Times New Roman" w:hAnsi="Times New Roman" w:cs="Times New Roman"/>
          <w:sz w:val="28"/>
          <w:szCs w:val="28"/>
          <w:lang w:eastAsia="ru-RU"/>
        </w:rPr>
        <w:t xml:space="preserve"> </w:t>
      </w:r>
      <w:r w:rsidRPr="00EF7FFC">
        <w:rPr>
          <w:rFonts w:ascii="Times New Roman" w:eastAsia="Times New Roman" w:hAnsi="Times New Roman" w:cs="Times New Roman"/>
          <w:sz w:val="28"/>
          <w:szCs w:val="28"/>
          <w:lang w:eastAsia="ru-RU"/>
        </w:rPr>
        <w:t xml:space="preserve">У детей включается эмоциональная сторона мышления. Все очень хотят помочь геологам, поэтому предложений поступает много. Из множества путей </w:t>
      </w:r>
      <w:proofErr w:type="gramStart"/>
      <w:r w:rsidRPr="00EF7FFC">
        <w:rPr>
          <w:rFonts w:ascii="Times New Roman" w:eastAsia="Times New Roman" w:hAnsi="Times New Roman" w:cs="Times New Roman"/>
          <w:sz w:val="28"/>
          <w:szCs w:val="28"/>
          <w:lang w:eastAsia="ru-RU"/>
        </w:rPr>
        <w:t>решения этой ситуации</w:t>
      </w:r>
      <w:proofErr w:type="gramEnd"/>
      <w:r w:rsidRPr="00EF7FFC">
        <w:rPr>
          <w:rFonts w:ascii="Times New Roman" w:eastAsia="Times New Roman" w:hAnsi="Times New Roman" w:cs="Times New Roman"/>
          <w:sz w:val="28"/>
          <w:szCs w:val="28"/>
          <w:lang w:eastAsia="ru-RU"/>
        </w:rPr>
        <w:t xml:space="preserve"> выбираем наиболее рациональные и осуществимые.  Цель достигнута! Теперь можно вводить понятие координатной плоскости, начала координат, осей, единичных отрезков. </w:t>
      </w:r>
      <w:r w:rsidR="00ED0867">
        <w:rPr>
          <w:rFonts w:ascii="Times New Roman" w:eastAsia="Times New Roman" w:hAnsi="Times New Roman" w:cs="Times New Roman"/>
          <w:sz w:val="28"/>
          <w:szCs w:val="28"/>
          <w:lang w:eastAsia="ru-RU"/>
        </w:rPr>
        <w:br/>
      </w:r>
      <w:r w:rsidR="00CA26CB" w:rsidRPr="001A5A61">
        <w:rPr>
          <w:rFonts w:ascii="Times New Roman" w:eastAsia="Times New Roman" w:hAnsi="Times New Roman" w:cs="Times New Roman"/>
          <w:color w:val="FF0000"/>
          <w:sz w:val="28"/>
          <w:szCs w:val="28"/>
          <w:lang w:eastAsia="ru-RU"/>
        </w:rPr>
        <w:t>(</w:t>
      </w:r>
      <w:r w:rsidR="00536BDE">
        <w:rPr>
          <w:rFonts w:ascii="Times New Roman" w:eastAsia="Times New Roman" w:hAnsi="Times New Roman" w:cs="Times New Roman"/>
          <w:color w:val="FF0000"/>
          <w:sz w:val="28"/>
          <w:szCs w:val="28"/>
          <w:lang w:eastAsia="ru-RU"/>
        </w:rPr>
        <w:t>Слайд</w:t>
      </w:r>
      <w:r w:rsidR="00CA26CB" w:rsidRPr="001A5A61">
        <w:rPr>
          <w:rFonts w:ascii="Times New Roman" w:eastAsia="Times New Roman" w:hAnsi="Times New Roman" w:cs="Times New Roman"/>
          <w:color w:val="FF0000"/>
          <w:sz w:val="28"/>
          <w:szCs w:val="28"/>
          <w:lang w:eastAsia="ru-RU"/>
        </w:rPr>
        <w:t xml:space="preserve"> № </w:t>
      </w:r>
      <w:r w:rsidR="00CD62DA">
        <w:rPr>
          <w:rFonts w:ascii="Times New Roman" w:eastAsia="Times New Roman" w:hAnsi="Times New Roman" w:cs="Times New Roman"/>
          <w:color w:val="FF0000"/>
          <w:sz w:val="28"/>
          <w:szCs w:val="28"/>
          <w:lang w:eastAsia="ru-RU"/>
        </w:rPr>
        <w:t>5, 6</w:t>
      </w:r>
      <w:r w:rsidR="00CA26CB" w:rsidRPr="001A5A61">
        <w:rPr>
          <w:rFonts w:ascii="Times New Roman" w:eastAsia="Times New Roman" w:hAnsi="Times New Roman" w:cs="Times New Roman"/>
          <w:color w:val="FF0000"/>
          <w:sz w:val="28"/>
          <w:szCs w:val="28"/>
          <w:lang w:eastAsia="ru-RU"/>
        </w:rPr>
        <w:t>).</w:t>
      </w:r>
    </w:p>
    <w:p w:rsidR="006463AD" w:rsidRPr="001412F9" w:rsidRDefault="006463AD" w:rsidP="00185FFD">
      <w:pPr>
        <w:ind w:left="0" w:firstLine="567"/>
        <w:rPr>
          <w:rFonts w:ascii="Times New Roman" w:eastAsia="Times New Roman" w:hAnsi="Times New Roman" w:cs="Times New Roman"/>
          <w:sz w:val="28"/>
          <w:szCs w:val="28"/>
          <w:lang w:eastAsia="ru-RU"/>
        </w:rPr>
      </w:pPr>
    </w:p>
    <w:p w:rsidR="005A383F" w:rsidRPr="005A383F" w:rsidRDefault="005A383F" w:rsidP="00185FFD">
      <w:pPr>
        <w:pStyle w:val="a3"/>
        <w:keepLines/>
        <w:numPr>
          <w:ilvl w:val="0"/>
          <w:numId w:val="1"/>
        </w:numPr>
        <w:ind w:left="0" w:firstLine="567"/>
        <w:rPr>
          <w:rFonts w:ascii="Times New Roman" w:hAnsi="Times New Roman" w:cs="Times New Roman"/>
          <w:sz w:val="28"/>
          <w:szCs w:val="28"/>
        </w:rPr>
      </w:pPr>
      <w:r w:rsidRPr="005A383F">
        <w:rPr>
          <w:rFonts w:ascii="Times New Roman" w:eastAsia="Times New Roman" w:hAnsi="Times New Roman" w:cs="Times New Roman"/>
          <w:color w:val="7030A0"/>
          <w:sz w:val="28"/>
          <w:szCs w:val="28"/>
          <w:lang w:eastAsia="ru-RU"/>
        </w:rPr>
        <w:t>Устный счёт</w:t>
      </w:r>
      <w:r w:rsidRPr="005A383F">
        <w:rPr>
          <w:rFonts w:ascii="Times New Roman" w:eastAsia="Times New Roman" w:hAnsi="Times New Roman" w:cs="Times New Roman"/>
          <w:sz w:val="28"/>
          <w:szCs w:val="28"/>
          <w:lang w:eastAsia="ru-RU"/>
        </w:rPr>
        <w:t xml:space="preserve"> – необходимый этап проведения каждого урока. Однообразно проводимая устная работа притупляет интерес учащихся к этому виду деятельности. Поэтому я применяю разнообразные приёмы проведения устного счёта.</w:t>
      </w:r>
      <w:r w:rsidR="006463AD" w:rsidRPr="006463AD">
        <w:rPr>
          <w:rFonts w:ascii="Times New Roman" w:eastAsia="Times New Roman" w:hAnsi="Times New Roman" w:cs="Times New Roman"/>
          <w:color w:val="FF0000"/>
          <w:sz w:val="28"/>
          <w:szCs w:val="28"/>
          <w:lang w:eastAsia="ru-RU"/>
        </w:rPr>
        <w:t xml:space="preserve"> </w:t>
      </w:r>
      <w:r w:rsidR="006463AD" w:rsidRPr="001412F9">
        <w:rPr>
          <w:rFonts w:ascii="Times New Roman" w:eastAsia="Times New Roman" w:hAnsi="Times New Roman" w:cs="Times New Roman"/>
          <w:color w:val="FF0000"/>
          <w:sz w:val="28"/>
          <w:szCs w:val="28"/>
          <w:lang w:eastAsia="ru-RU"/>
        </w:rPr>
        <w:t>(</w:t>
      </w:r>
      <w:r w:rsidR="00536BDE">
        <w:rPr>
          <w:rFonts w:ascii="Times New Roman" w:eastAsia="Times New Roman" w:hAnsi="Times New Roman" w:cs="Times New Roman"/>
          <w:color w:val="FF0000"/>
          <w:sz w:val="28"/>
          <w:szCs w:val="28"/>
          <w:lang w:eastAsia="ru-RU"/>
        </w:rPr>
        <w:t>Слайд</w:t>
      </w:r>
      <w:r w:rsidR="006463AD" w:rsidRPr="001412F9">
        <w:rPr>
          <w:rFonts w:ascii="Times New Roman" w:eastAsia="Times New Roman" w:hAnsi="Times New Roman" w:cs="Times New Roman"/>
          <w:color w:val="FF0000"/>
          <w:sz w:val="28"/>
          <w:szCs w:val="28"/>
          <w:lang w:eastAsia="ru-RU"/>
        </w:rPr>
        <w:t xml:space="preserve"> № </w:t>
      </w:r>
      <w:r w:rsidR="00CD62DA">
        <w:rPr>
          <w:rFonts w:ascii="Times New Roman" w:eastAsia="Times New Roman" w:hAnsi="Times New Roman" w:cs="Times New Roman"/>
          <w:color w:val="FF0000"/>
          <w:sz w:val="28"/>
          <w:szCs w:val="28"/>
          <w:lang w:eastAsia="ru-RU"/>
        </w:rPr>
        <w:t>7, 8</w:t>
      </w:r>
      <w:r w:rsidR="006463AD" w:rsidRPr="001412F9">
        <w:rPr>
          <w:rFonts w:ascii="Times New Roman" w:eastAsia="Times New Roman" w:hAnsi="Times New Roman" w:cs="Times New Roman"/>
          <w:color w:val="FF0000"/>
          <w:sz w:val="28"/>
          <w:szCs w:val="28"/>
          <w:lang w:eastAsia="ru-RU"/>
        </w:rPr>
        <w:t>).</w:t>
      </w:r>
    </w:p>
    <w:p w:rsidR="000A5690" w:rsidRDefault="005A383F" w:rsidP="00185FFD">
      <w:pPr>
        <w:pStyle w:val="a4"/>
        <w:spacing w:before="0" w:beforeAutospacing="0" w:after="0" w:afterAutospacing="0"/>
        <w:ind w:firstLine="567"/>
        <w:rPr>
          <w:sz w:val="28"/>
          <w:szCs w:val="28"/>
        </w:rPr>
      </w:pPr>
      <w:r w:rsidRPr="006463AD">
        <w:rPr>
          <w:sz w:val="28"/>
          <w:szCs w:val="28"/>
        </w:rPr>
        <w:lastRenderedPageBreak/>
        <w:t>Например</w:t>
      </w:r>
      <w:r w:rsidR="006463AD" w:rsidRPr="006463AD">
        <w:rPr>
          <w:sz w:val="28"/>
          <w:szCs w:val="28"/>
        </w:rPr>
        <w:t>: Учащиеся исправляют ошибки, при этом формулируют правила решения неравенства и свойства числовых неравенств, которыми пользуются.</w:t>
      </w:r>
      <w:r w:rsidR="00B33C42">
        <w:rPr>
          <w:sz w:val="28"/>
          <w:szCs w:val="28"/>
        </w:rPr>
        <w:t xml:space="preserve"> </w:t>
      </w:r>
      <w:r w:rsidR="00B33C42" w:rsidRPr="006463AD">
        <w:rPr>
          <w:sz w:val="28"/>
          <w:szCs w:val="28"/>
        </w:rPr>
        <w:t xml:space="preserve"> </w:t>
      </w:r>
    </w:p>
    <w:p w:rsidR="004A7D34" w:rsidRDefault="004A7D34" w:rsidP="00185FFD">
      <w:pPr>
        <w:ind w:left="0" w:firstLine="567"/>
        <w:rPr>
          <w:rFonts w:ascii="Times New Roman" w:eastAsia="Times New Roman" w:hAnsi="Times New Roman" w:cs="Times New Roman"/>
          <w:sz w:val="28"/>
          <w:szCs w:val="28"/>
          <w:lang w:eastAsia="ru-RU"/>
        </w:rPr>
      </w:pPr>
    </w:p>
    <w:p w:rsidR="00B33C42" w:rsidRDefault="004A7D34" w:rsidP="00185FFD">
      <w:pPr>
        <w:pStyle w:val="a3"/>
        <w:numPr>
          <w:ilvl w:val="0"/>
          <w:numId w:val="1"/>
        </w:numPr>
        <w:ind w:left="0" w:firstLine="567"/>
        <w:rPr>
          <w:rFonts w:ascii="Times New Roman" w:eastAsia="Times New Roman" w:hAnsi="Times New Roman" w:cs="Times New Roman"/>
          <w:sz w:val="28"/>
          <w:szCs w:val="28"/>
          <w:lang w:eastAsia="ru-RU"/>
        </w:rPr>
      </w:pPr>
      <w:r w:rsidRPr="00B33C42">
        <w:rPr>
          <w:rFonts w:ascii="Times New Roman" w:eastAsia="Times New Roman" w:hAnsi="Times New Roman" w:cs="Times New Roman"/>
          <w:color w:val="7030A0"/>
          <w:sz w:val="28"/>
          <w:szCs w:val="28"/>
          <w:lang w:eastAsia="ru-RU"/>
        </w:rPr>
        <w:t>Самостоятельная работа</w:t>
      </w:r>
      <w:r w:rsidRPr="00B33C42">
        <w:rPr>
          <w:rFonts w:ascii="Times New Roman" w:eastAsia="Times New Roman" w:hAnsi="Times New Roman" w:cs="Times New Roman"/>
          <w:sz w:val="28"/>
          <w:szCs w:val="28"/>
          <w:lang w:eastAsia="ru-RU"/>
        </w:rPr>
        <w:t xml:space="preserve"> как метод обучения представляет собой овладение знаниями, навыками и умениями в результате индивидуального ознакомления с теоретическими источниками или отработки необходимых приёмов и действий</w:t>
      </w:r>
      <w:r w:rsidR="00B33C42">
        <w:rPr>
          <w:rFonts w:ascii="Times New Roman" w:eastAsia="Times New Roman" w:hAnsi="Times New Roman" w:cs="Times New Roman"/>
          <w:sz w:val="28"/>
          <w:szCs w:val="28"/>
          <w:lang w:eastAsia="ru-RU"/>
        </w:rPr>
        <w:t xml:space="preserve">. </w:t>
      </w:r>
      <w:r w:rsidRPr="00B33C42">
        <w:rPr>
          <w:rFonts w:ascii="Times New Roman" w:eastAsia="Times New Roman" w:hAnsi="Times New Roman" w:cs="Times New Roman"/>
          <w:sz w:val="28"/>
          <w:szCs w:val="28"/>
          <w:lang w:eastAsia="ru-RU"/>
        </w:rPr>
        <w:t>Её основными видами являются: работа с печатными источниками, самостоятельные тренировки, работа с обучающими компьютерными программами и другие. Особой эффективностью отличается проблемный (исследовательский) лабораторный метод, когда выдвигают гипотезу исследования, намечают его пути, подбирают необходимые материалы сами учащиеся.</w:t>
      </w:r>
      <w:r w:rsidR="00B33C42" w:rsidRPr="00B33C42">
        <w:rPr>
          <w:rFonts w:ascii="Times New Roman" w:eastAsia="Times New Roman" w:hAnsi="Times New Roman" w:cs="Times New Roman"/>
          <w:sz w:val="28"/>
          <w:szCs w:val="28"/>
          <w:lang w:eastAsia="ru-RU"/>
        </w:rPr>
        <w:t xml:space="preserve"> </w:t>
      </w:r>
      <w:r w:rsidR="00681483" w:rsidRPr="001412F9">
        <w:rPr>
          <w:rFonts w:ascii="Times New Roman" w:eastAsia="Times New Roman" w:hAnsi="Times New Roman" w:cs="Times New Roman"/>
          <w:color w:val="FF0000"/>
          <w:sz w:val="28"/>
          <w:szCs w:val="28"/>
          <w:lang w:eastAsia="ru-RU"/>
        </w:rPr>
        <w:t>(</w:t>
      </w:r>
      <w:r w:rsidR="00536BDE">
        <w:rPr>
          <w:rFonts w:ascii="Times New Roman" w:eastAsia="Times New Roman" w:hAnsi="Times New Roman" w:cs="Times New Roman"/>
          <w:color w:val="FF0000"/>
          <w:sz w:val="28"/>
          <w:szCs w:val="28"/>
          <w:lang w:eastAsia="ru-RU"/>
        </w:rPr>
        <w:t>Слайд</w:t>
      </w:r>
      <w:r w:rsidR="00681483" w:rsidRPr="001412F9">
        <w:rPr>
          <w:rFonts w:ascii="Times New Roman" w:eastAsia="Times New Roman" w:hAnsi="Times New Roman" w:cs="Times New Roman"/>
          <w:color w:val="FF0000"/>
          <w:sz w:val="28"/>
          <w:szCs w:val="28"/>
          <w:lang w:eastAsia="ru-RU"/>
        </w:rPr>
        <w:t xml:space="preserve"> № </w:t>
      </w:r>
      <w:r w:rsidR="00CD62DA">
        <w:rPr>
          <w:rFonts w:ascii="Times New Roman" w:eastAsia="Times New Roman" w:hAnsi="Times New Roman" w:cs="Times New Roman"/>
          <w:color w:val="FF0000"/>
          <w:sz w:val="28"/>
          <w:szCs w:val="28"/>
          <w:lang w:eastAsia="ru-RU"/>
        </w:rPr>
        <w:t>9</w:t>
      </w:r>
      <w:r w:rsidR="00681483" w:rsidRPr="001412F9">
        <w:rPr>
          <w:rFonts w:ascii="Times New Roman" w:eastAsia="Times New Roman" w:hAnsi="Times New Roman" w:cs="Times New Roman"/>
          <w:color w:val="FF0000"/>
          <w:sz w:val="28"/>
          <w:szCs w:val="28"/>
          <w:lang w:eastAsia="ru-RU"/>
        </w:rPr>
        <w:t>).</w:t>
      </w:r>
    </w:p>
    <w:p w:rsidR="00B33C42" w:rsidRPr="00B33C42" w:rsidRDefault="00B33C42" w:rsidP="00185FFD">
      <w:pPr>
        <w:ind w:left="0" w:firstLine="567"/>
        <w:rPr>
          <w:rFonts w:ascii="Times New Roman" w:eastAsia="Times New Roman" w:hAnsi="Times New Roman" w:cs="Times New Roman"/>
          <w:sz w:val="28"/>
          <w:szCs w:val="28"/>
          <w:lang w:eastAsia="ru-RU"/>
        </w:rPr>
      </w:pPr>
      <w:r w:rsidRPr="00B33C42">
        <w:rPr>
          <w:rFonts w:ascii="Times New Roman" w:eastAsia="Times New Roman" w:hAnsi="Times New Roman" w:cs="Times New Roman"/>
          <w:sz w:val="28"/>
          <w:szCs w:val="28"/>
          <w:lang w:eastAsia="ru-RU"/>
        </w:rPr>
        <w:t xml:space="preserve">Уже в </w:t>
      </w:r>
      <w:r>
        <w:rPr>
          <w:rFonts w:ascii="Times New Roman" w:eastAsia="Times New Roman" w:hAnsi="Times New Roman" w:cs="Times New Roman"/>
          <w:sz w:val="28"/>
          <w:szCs w:val="28"/>
          <w:lang w:eastAsia="ru-RU"/>
        </w:rPr>
        <w:t>7</w:t>
      </w:r>
      <w:r w:rsidRPr="00B33C42">
        <w:rPr>
          <w:rFonts w:ascii="Times New Roman" w:eastAsia="Times New Roman" w:hAnsi="Times New Roman" w:cs="Times New Roman"/>
          <w:sz w:val="28"/>
          <w:szCs w:val="28"/>
          <w:lang w:eastAsia="ru-RU"/>
        </w:rPr>
        <w:t xml:space="preserve"> классе при изучении темы</w:t>
      </w:r>
      <w:r>
        <w:rPr>
          <w:rFonts w:ascii="Times New Roman" w:eastAsia="Times New Roman" w:hAnsi="Times New Roman" w:cs="Times New Roman"/>
          <w:sz w:val="28"/>
          <w:szCs w:val="28"/>
          <w:lang w:eastAsia="ru-RU"/>
        </w:rPr>
        <w:t xml:space="preserve"> </w:t>
      </w:r>
      <w:r w:rsidRPr="00B33C42">
        <w:rPr>
          <w:rFonts w:ascii="Times New Roman" w:eastAsia="Times New Roman" w:hAnsi="Times New Roman" w:cs="Times New Roman"/>
          <w:sz w:val="24"/>
          <w:szCs w:val="24"/>
          <w:lang w:eastAsia="ru-RU"/>
        </w:rPr>
        <w:t>«</w:t>
      </w:r>
      <w:r w:rsidRPr="00B33C42">
        <w:rPr>
          <w:rFonts w:ascii="Times New Roman" w:eastAsia="Times New Roman" w:hAnsi="Times New Roman" w:cs="Times New Roman"/>
          <w:sz w:val="28"/>
          <w:szCs w:val="28"/>
          <w:lang w:eastAsia="ru-RU"/>
        </w:rPr>
        <w:t>Углы» предлагаю учащимся выполнить практическую работу по теме: «Сумма углов треугольника»</w:t>
      </w:r>
      <w:r>
        <w:rPr>
          <w:rFonts w:ascii="Times New Roman" w:eastAsia="Times New Roman" w:hAnsi="Times New Roman" w:cs="Times New Roman"/>
          <w:sz w:val="28"/>
          <w:szCs w:val="28"/>
          <w:lang w:eastAsia="ru-RU"/>
        </w:rPr>
        <w:t xml:space="preserve"> в </w:t>
      </w:r>
      <w:r w:rsidRPr="00B33C42">
        <w:rPr>
          <w:rFonts w:ascii="Times New Roman" w:eastAsia="Times New Roman" w:hAnsi="Times New Roman" w:cs="Times New Roman"/>
          <w:sz w:val="28"/>
          <w:szCs w:val="28"/>
          <w:lang w:eastAsia="ru-RU"/>
        </w:rPr>
        <w:t xml:space="preserve">курсе геометрии. На каждую парту раздаю конверты с набором из </w:t>
      </w:r>
      <w:r>
        <w:rPr>
          <w:rFonts w:ascii="Times New Roman" w:eastAsia="Times New Roman" w:hAnsi="Times New Roman" w:cs="Times New Roman"/>
          <w:sz w:val="28"/>
          <w:szCs w:val="28"/>
          <w:lang w:eastAsia="ru-RU"/>
        </w:rPr>
        <w:t xml:space="preserve">4 </w:t>
      </w:r>
      <w:r w:rsidRPr="00B33C42">
        <w:rPr>
          <w:rFonts w:ascii="Times New Roman" w:eastAsia="Times New Roman" w:hAnsi="Times New Roman" w:cs="Times New Roman"/>
          <w:sz w:val="28"/>
          <w:szCs w:val="28"/>
          <w:lang w:eastAsia="ru-RU"/>
        </w:rPr>
        <w:t xml:space="preserve">треугольников. На доске записываю план проведения работы. </w:t>
      </w:r>
    </w:p>
    <w:p w:rsidR="00B33C42" w:rsidRDefault="00B33C42" w:rsidP="00185FFD">
      <w:pPr>
        <w:ind w:left="0" w:firstLine="567"/>
        <w:rPr>
          <w:rFonts w:ascii="Times New Roman" w:eastAsia="Times New Roman" w:hAnsi="Times New Roman" w:cs="Times New Roman"/>
          <w:sz w:val="28"/>
          <w:szCs w:val="28"/>
          <w:lang w:eastAsia="ru-RU"/>
        </w:rPr>
      </w:pPr>
      <w:r w:rsidRPr="00B33C42">
        <w:rPr>
          <w:rFonts w:ascii="Times New Roman" w:eastAsia="Times New Roman" w:hAnsi="Times New Roman" w:cs="Times New Roman"/>
          <w:sz w:val="28"/>
          <w:szCs w:val="28"/>
          <w:lang w:eastAsia="ru-RU"/>
        </w:rPr>
        <w:t>1. Измерить углы каждого треугольника и записать их градусные меры.</w:t>
      </w:r>
    </w:p>
    <w:p w:rsidR="00B33C42" w:rsidRDefault="00B33C42" w:rsidP="00185FFD">
      <w:pPr>
        <w:ind w:left="0" w:firstLine="567"/>
        <w:rPr>
          <w:rFonts w:ascii="Times New Roman" w:eastAsia="Times New Roman" w:hAnsi="Times New Roman" w:cs="Times New Roman"/>
          <w:sz w:val="28"/>
          <w:szCs w:val="28"/>
          <w:lang w:eastAsia="ru-RU"/>
        </w:rPr>
      </w:pPr>
      <w:r w:rsidRPr="00B33C42">
        <w:rPr>
          <w:rFonts w:ascii="Times New Roman" w:eastAsia="Times New Roman" w:hAnsi="Times New Roman" w:cs="Times New Roman"/>
          <w:sz w:val="28"/>
          <w:szCs w:val="28"/>
          <w:lang w:eastAsia="ru-RU"/>
        </w:rPr>
        <w:t>2. Найти су</w:t>
      </w:r>
      <w:r>
        <w:rPr>
          <w:rFonts w:ascii="Times New Roman" w:eastAsia="Times New Roman" w:hAnsi="Times New Roman" w:cs="Times New Roman"/>
          <w:sz w:val="28"/>
          <w:szCs w:val="28"/>
          <w:lang w:eastAsia="ru-RU"/>
        </w:rPr>
        <w:t>мму углов каждого треугольника.</w:t>
      </w:r>
    </w:p>
    <w:p w:rsidR="00B33C42" w:rsidRDefault="00B33C42" w:rsidP="00185FFD">
      <w:pPr>
        <w:ind w:left="0" w:firstLine="567"/>
        <w:rPr>
          <w:rFonts w:ascii="Times New Roman" w:eastAsia="Times New Roman" w:hAnsi="Times New Roman" w:cs="Times New Roman"/>
          <w:sz w:val="28"/>
          <w:szCs w:val="28"/>
          <w:lang w:eastAsia="ru-RU"/>
        </w:rPr>
      </w:pPr>
      <w:r w:rsidRPr="00B33C42">
        <w:rPr>
          <w:rFonts w:ascii="Times New Roman" w:eastAsia="Times New Roman" w:hAnsi="Times New Roman" w:cs="Times New Roman"/>
          <w:sz w:val="28"/>
          <w:szCs w:val="28"/>
          <w:lang w:eastAsia="ru-RU"/>
        </w:rPr>
        <w:t>3. Записать вывод.</w:t>
      </w:r>
    </w:p>
    <w:p w:rsidR="00B33C42" w:rsidRDefault="00B33C42" w:rsidP="00185FFD">
      <w:pPr>
        <w:ind w:left="0" w:firstLine="567"/>
        <w:rPr>
          <w:rFonts w:ascii="Times New Roman" w:eastAsia="Times New Roman" w:hAnsi="Times New Roman" w:cs="Times New Roman"/>
          <w:sz w:val="28"/>
          <w:szCs w:val="28"/>
          <w:lang w:eastAsia="ru-RU"/>
        </w:rPr>
      </w:pPr>
      <w:r w:rsidRPr="00B33C42">
        <w:rPr>
          <w:rFonts w:ascii="Times New Roman" w:eastAsia="Times New Roman" w:hAnsi="Times New Roman" w:cs="Times New Roman"/>
          <w:sz w:val="28"/>
          <w:szCs w:val="28"/>
          <w:lang w:eastAsia="ru-RU"/>
        </w:rPr>
        <w:t>4. Ответить на вопросы:</w:t>
      </w:r>
    </w:p>
    <w:p w:rsidR="00B33C42" w:rsidRPr="00B33C42" w:rsidRDefault="00B33C42" w:rsidP="00185FFD">
      <w:pPr>
        <w:pStyle w:val="a3"/>
        <w:numPr>
          <w:ilvl w:val="4"/>
          <w:numId w:val="7"/>
        </w:numPr>
        <w:ind w:left="0" w:firstLine="567"/>
        <w:rPr>
          <w:rFonts w:ascii="Times New Roman" w:eastAsia="Times New Roman" w:hAnsi="Times New Roman" w:cs="Times New Roman"/>
          <w:sz w:val="28"/>
          <w:szCs w:val="28"/>
          <w:lang w:eastAsia="ru-RU"/>
        </w:rPr>
      </w:pPr>
      <w:r w:rsidRPr="00B33C42">
        <w:rPr>
          <w:rFonts w:ascii="Times New Roman" w:eastAsia="Times New Roman" w:hAnsi="Times New Roman" w:cs="Times New Roman"/>
          <w:sz w:val="28"/>
          <w:szCs w:val="28"/>
          <w:lang w:eastAsia="ru-RU"/>
        </w:rPr>
        <w:t xml:space="preserve">может ли в треугольнике быть 2 </w:t>
      </w:r>
      <w:proofErr w:type="gramStart"/>
      <w:r w:rsidRPr="00B33C42">
        <w:rPr>
          <w:rFonts w:ascii="Times New Roman" w:eastAsia="Times New Roman" w:hAnsi="Times New Roman" w:cs="Times New Roman"/>
          <w:sz w:val="28"/>
          <w:szCs w:val="28"/>
          <w:lang w:eastAsia="ru-RU"/>
        </w:rPr>
        <w:t>тупых</w:t>
      </w:r>
      <w:proofErr w:type="gramEnd"/>
      <w:r w:rsidRPr="00B33C42">
        <w:rPr>
          <w:rFonts w:ascii="Times New Roman" w:eastAsia="Times New Roman" w:hAnsi="Times New Roman" w:cs="Times New Roman"/>
          <w:sz w:val="28"/>
          <w:szCs w:val="28"/>
          <w:lang w:eastAsia="ru-RU"/>
        </w:rPr>
        <w:t xml:space="preserve"> угла?</w:t>
      </w:r>
    </w:p>
    <w:p w:rsidR="00B33C42" w:rsidRPr="00B33C42" w:rsidRDefault="00B33C42" w:rsidP="00185FFD">
      <w:pPr>
        <w:pStyle w:val="a3"/>
        <w:numPr>
          <w:ilvl w:val="4"/>
          <w:numId w:val="7"/>
        </w:numPr>
        <w:ind w:left="0" w:firstLine="567"/>
        <w:rPr>
          <w:rFonts w:ascii="Times New Roman" w:eastAsia="Times New Roman" w:hAnsi="Times New Roman" w:cs="Times New Roman"/>
          <w:sz w:val="28"/>
          <w:szCs w:val="28"/>
          <w:lang w:eastAsia="ru-RU"/>
        </w:rPr>
      </w:pPr>
      <w:r w:rsidRPr="00B33C42">
        <w:rPr>
          <w:rFonts w:ascii="Times New Roman" w:eastAsia="Times New Roman" w:hAnsi="Times New Roman" w:cs="Times New Roman"/>
          <w:sz w:val="28"/>
          <w:szCs w:val="28"/>
          <w:lang w:eastAsia="ru-RU"/>
        </w:rPr>
        <w:t xml:space="preserve">может ли в треугольнике быть 2 </w:t>
      </w:r>
      <w:proofErr w:type="gramStart"/>
      <w:r w:rsidRPr="00B33C42">
        <w:rPr>
          <w:rFonts w:ascii="Times New Roman" w:eastAsia="Times New Roman" w:hAnsi="Times New Roman" w:cs="Times New Roman"/>
          <w:sz w:val="28"/>
          <w:szCs w:val="28"/>
          <w:lang w:eastAsia="ru-RU"/>
        </w:rPr>
        <w:t>прямых</w:t>
      </w:r>
      <w:proofErr w:type="gramEnd"/>
      <w:r w:rsidRPr="00B33C42">
        <w:rPr>
          <w:rFonts w:ascii="Times New Roman" w:eastAsia="Times New Roman" w:hAnsi="Times New Roman" w:cs="Times New Roman"/>
          <w:sz w:val="28"/>
          <w:szCs w:val="28"/>
          <w:lang w:eastAsia="ru-RU"/>
        </w:rPr>
        <w:t xml:space="preserve"> угла?</w:t>
      </w:r>
    </w:p>
    <w:p w:rsidR="004A7D34" w:rsidRDefault="00B33C42" w:rsidP="00185FFD">
      <w:pPr>
        <w:ind w:left="0" w:firstLine="567"/>
        <w:rPr>
          <w:rFonts w:ascii="Times New Roman" w:eastAsia="Times New Roman" w:hAnsi="Times New Roman" w:cs="Times New Roman"/>
          <w:sz w:val="28"/>
          <w:szCs w:val="28"/>
          <w:lang w:eastAsia="ru-RU"/>
        </w:rPr>
      </w:pPr>
      <w:r w:rsidRPr="00B33C42">
        <w:rPr>
          <w:rFonts w:ascii="Times New Roman" w:eastAsia="Times New Roman" w:hAnsi="Times New Roman" w:cs="Times New Roman"/>
          <w:sz w:val="28"/>
          <w:szCs w:val="28"/>
          <w:lang w:eastAsia="ru-RU"/>
        </w:rPr>
        <w:t>Перед выполнением этой работы сообщаю, что от результата зависит решение многих геометрических задач.</w:t>
      </w:r>
      <w:r>
        <w:rPr>
          <w:rFonts w:ascii="Times New Roman" w:eastAsia="Times New Roman" w:hAnsi="Times New Roman" w:cs="Times New Roman"/>
          <w:sz w:val="28"/>
          <w:szCs w:val="28"/>
          <w:lang w:eastAsia="ru-RU"/>
        </w:rPr>
        <w:t xml:space="preserve"> </w:t>
      </w:r>
      <w:r w:rsidRPr="00B33C42">
        <w:rPr>
          <w:rFonts w:ascii="Times New Roman" w:eastAsia="Times New Roman" w:hAnsi="Times New Roman" w:cs="Times New Roman"/>
          <w:sz w:val="28"/>
          <w:szCs w:val="28"/>
          <w:lang w:eastAsia="ru-RU"/>
        </w:rPr>
        <w:t>Результаты сравниваем здесь же, на уроке, обобщаем и делаем вывод.</w:t>
      </w:r>
      <w:r>
        <w:rPr>
          <w:rFonts w:ascii="Times New Roman" w:eastAsia="Times New Roman" w:hAnsi="Times New Roman" w:cs="Times New Roman"/>
          <w:sz w:val="28"/>
          <w:szCs w:val="28"/>
          <w:lang w:eastAsia="ru-RU"/>
        </w:rPr>
        <w:t xml:space="preserve"> </w:t>
      </w:r>
      <w:r w:rsidRPr="00B33C42">
        <w:rPr>
          <w:rFonts w:ascii="Times New Roman" w:eastAsia="Times New Roman" w:hAnsi="Times New Roman" w:cs="Times New Roman"/>
          <w:sz w:val="28"/>
          <w:szCs w:val="28"/>
          <w:lang w:eastAsia="ru-RU"/>
        </w:rPr>
        <w:t>Перед детьми я поставила отдалённую цель, это направило их на самостоятельный путь решения, повысило интерес к заданной теме, формировались черты творческой деятельности.</w:t>
      </w:r>
      <w:r>
        <w:rPr>
          <w:rFonts w:ascii="Times New Roman" w:eastAsia="Times New Roman" w:hAnsi="Times New Roman" w:cs="Times New Roman"/>
          <w:sz w:val="28"/>
          <w:szCs w:val="28"/>
          <w:lang w:eastAsia="ru-RU"/>
        </w:rPr>
        <w:t xml:space="preserve"> </w:t>
      </w:r>
      <w:r w:rsidRPr="00B33C42">
        <w:rPr>
          <w:rFonts w:ascii="Times New Roman" w:eastAsia="Times New Roman" w:hAnsi="Times New Roman" w:cs="Times New Roman"/>
          <w:sz w:val="28"/>
          <w:szCs w:val="28"/>
          <w:lang w:eastAsia="ru-RU"/>
        </w:rPr>
        <w:t>Практические работы провожу в системе, по темам «Измерение отрезков», «Сумма углов четырёхугольника», «Признаки параллельности прямых», «Длина окружности», «Объём параллелепипеда» и д</w:t>
      </w:r>
      <w:r>
        <w:rPr>
          <w:rFonts w:ascii="Times New Roman" w:eastAsia="Times New Roman" w:hAnsi="Times New Roman" w:cs="Times New Roman"/>
          <w:sz w:val="28"/>
          <w:szCs w:val="28"/>
          <w:lang w:eastAsia="ru-RU"/>
        </w:rPr>
        <w:t>ругие.</w:t>
      </w:r>
    </w:p>
    <w:p w:rsidR="008E785F" w:rsidRDefault="008E785F" w:rsidP="00185FFD">
      <w:pPr>
        <w:ind w:left="0" w:firstLine="567"/>
        <w:rPr>
          <w:rFonts w:ascii="Times New Roman" w:eastAsia="Times New Roman" w:hAnsi="Times New Roman" w:cs="Times New Roman"/>
          <w:sz w:val="28"/>
          <w:szCs w:val="28"/>
          <w:lang w:eastAsia="ru-RU"/>
        </w:rPr>
      </w:pPr>
    </w:p>
    <w:p w:rsidR="00D731F8" w:rsidRPr="00ED0867" w:rsidRDefault="008E785F" w:rsidP="00185FFD">
      <w:pPr>
        <w:pStyle w:val="a3"/>
        <w:numPr>
          <w:ilvl w:val="0"/>
          <w:numId w:val="1"/>
        </w:numPr>
        <w:ind w:left="0" w:firstLine="567"/>
        <w:rPr>
          <w:rFonts w:ascii="Times New Roman" w:hAnsi="Times New Roman" w:cs="Times New Roman"/>
          <w:sz w:val="28"/>
          <w:szCs w:val="28"/>
        </w:rPr>
      </w:pPr>
      <w:r w:rsidRPr="00ED0867">
        <w:rPr>
          <w:rFonts w:ascii="Times New Roman" w:eastAsia="Times New Roman" w:hAnsi="Times New Roman" w:cs="Times New Roman"/>
          <w:color w:val="7030A0"/>
          <w:sz w:val="28"/>
          <w:szCs w:val="28"/>
          <w:lang w:eastAsia="ru-RU"/>
        </w:rPr>
        <w:t>Уроки – лекции</w:t>
      </w:r>
      <w:r w:rsidRPr="00ED0867">
        <w:rPr>
          <w:rFonts w:ascii="Times New Roman" w:eastAsia="Times New Roman" w:hAnsi="Times New Roman" w:cs="Times New Roman"/>
          <w:sz w:val="28"/>
          <w:szCs w:val="28"/>
          <w:lang w:eastAsia="ru-RU"/>
        </w:rPr>
        <w:t xml:space="preserve"> применяются мной только в старших классах по темам «Производная», «Интеграл» (учебник под редакцией А.Н.Колмогорова) и ряд лекций при обобщающем повторении в 9 и 11 классах. Использование лекций позволяет систематизировать материал целой темы, экономить время, </w:t>
      </w:r>
      <w:r w:rsidR="004C2EF8">
        <w:rPr>
          <w:rFonts w:ascii="Times New Roman" w:eastAsia="Times New Roman" w:hAnsi="Times New Roman" w:cs="Times New Roman"/>
          <w:sz w:val="28"/>
          <w:szCs w:val="28"/>
          <w:lang w:eastAsia="ru-RU"/>
        </w:rPr>
        <w:t>п</w:t>
      </w:r>
      <w:r w:rsidRPr="00ED0867">
        <w:rPr>
          <w:rFonts w:ascii="Times New Roman" w:eastAsia="Times New Roman" w:hAnsi="Times New Roman" w:cs="Times New Roman"/>
          <w:sz w:val="28"/>
          <w:szCs w:val="28"/>
          <w:lang w:eastAsia="ru-RU"/>
        </w:rPr>
        <w:t>овышать темп их письма, формировать у учащихся умение внимательно слушать, выделять главное. При этом у школьников приобретается навык составления конспекта.</w:t>
      </w:r>
      <w:r w:rsidR="00ED0867" w:rsidRPr="00ED0867">
        <w:rPr>
          <w:rFonts w:ascii="Times New Roman" w:hAnsi="Times New Roman" w:cs="Times New Roman"/>
          <w:sz w:val="28"/>
          <w:szCs w:val="28"/>
          <w:lang w:eastAsia="ru-RU"/>
        </w:rPr>
        <w:t xml:space="preserve"> При изучении новой темы можно провести урок-лекцию с применением компьютерных презентаций, позволяющих акцентировать внимание учащихся на значимых моментах излагаемой информации. Объяснение темы урока </w:t>
      </w:r>
      <w:r w:rsidR="00ED0867" w:rsidRPr="00ED0867">
        <w:rPr>
          <w:rFonts w:ascii="Times New Roman" w:hAnsi="Times New Roman" w:cs="Times New Roman"/>
          <w:sz w:val="28"/>
          <w:szCs w:val="28"/>
          <w:lang w:eastAsia="ru-RU"/>
        </w:rPr>
        <w:lastRenderedPageBreak/>
        <w:t xml:space="preserve">сопровождается демонстрацией слайда, на котором дана тема урока и план изучения темы. Затем идёт объяснение темы по плану, ученики делают необходимые записи. После объяснения темы ученики решают устные упражнения, затем решают в тетрадях задания более сложные. </w:t>
      </w:r>
      <w:r w:rsidRPr="00ED0867">
        <w:rPr>
          <w:rFonts w:ascii="Times New Roman" w:eastAsia="Times New Roman" w:hAnsi="Times New Roman" w:cs="Times New Roman"/>
          <w:color w:val="FF0000"/>
          <w:sz w:val="28"/>
          <w:szCs w:val="28"/>
          <w:lang w:eastAsia="ru-RU"/>
        </w:rPr>
        <w:t xml:space="preserve"> (</w:t>
      </w:r>
      <w:r w:rsidR="00536BDE" w:rsidRPr="00ED0867">
        <w:rPr>
          <w:rFonts w:ascii="Times New Roman" w:eastAsia="Times New Roman" w:hAnsi="Times New Roman" w:cs="Times New Roman"/>
          <w:color w:val="FF0000"/>
          <w:sz w:val="28"/>
          <w:szCs w:val="28"/>
          <w:lang w:eastAsia="ru-RU"/>
        </w:rPr>
        <w:t>Слайд</w:t>
      </w:r>
      <w:r w:rsidRPr="00ED0867">
        <w:rPr>
          <w:rFonts w:ascii="Times New Roman" w:eastAsia="Times New Roman" w:hAnsi="Times New Roman" w:cs="Times New Roman"/>
          <w:color w:val="FF0000"/>
          <w:sz w:val="28"/>
          <w:szCs w:val="28"/>
          <w:lang w:eastAsia="ru-RU"/>
        </w:rPr>
        <w:t xml:space="preserve"> № </w:t>
      </w:r>
      <w:r w:rsidR="00CD62DA">
        <w:rPr>
          <w:rFonts w:ascii="Times New Roman" w:eastAsia="Times New Roman" w:hAnsi="Times New Roman" w:cs="Times New Roman"/>
          <w:color w:val="FF0000"/>
          <w:sz w:val="28"/>
          <w:szCs w:val="28"/>
          <w:lang w:eastAsia="ru-RU"/>
        </w:rPr>
        <w:t>10-15</w:t>
      </w:r>
      <w:r w:rsidRPr="00ED0867">
        <w:rPr>
          <w:rFonts w:ascii="Times New Roman" w:eastAsia="Times New Roman" w:hAnsi="Times New Roman" w:cs="Times New Roman"/>
          <w:color w:val="FF0000"/>
          <w:sz w:val="28"/>
          <w:szCs w:val="28"/>
          <w:lang w:eastAsia="ru-RU"/>
        </w:rPr>
        <w:t>).</w:t>
      </w:r>
    </w:p>
    <w:p w:rsidR="00D731F8" w:rsidRPr="00D731F8" w:rsidRDefault="00D731F8" w:rsidP="00185FFD">
      <w:pPr>
        <w:pStyle w:val="a3"/>
        <w:ind w:left="0" w:firstLine="567"/>
        <w:rPr>
          <w:rFonts w:ascii="Times New Roman" w:hAnsi="Times New Roman" w:cs="Times New Roman"/>
          <w:sz w:val="28"/>
          <w:szCs w:val="28"/>
        </w:rPr>
      </w:pPr>
    </w:p>
    <w:p w:rsidR="00D731F8" w:rsidRDefault="00D731F8" w:rsidP="00185FFD">
      <w:pPr>
        <w:pStyle w:val="a3"/>
        <w:numPr>
          <w:ilvl w:val="0"/>
          <w:numId w:val="1"/>
        </w:numPr>
        <w:ind w:left="0" w:firstLine="567"/>
        <w:rPr>
          <w:rFonts w:ascii="Times New Roman" w:eastAsia="Times New Roman" w:hAnsi="Times New Roman" w:cs="Times New Roman"/>
          <w:sz w:val="28"/>
          <w:szCs w:val="28"/>
          <w:lang w:eastAsia="ru-RU"/>
        </w:rPr>
      </w:pPr>
      <w:r w:rsidRPr="001A7377">
        <w:rPr>
          <w:rFonts w:ascii="Times New Roman" w:eastAsia="Times New Roman" w:hAnsi="Times New Roman" w:cs="Times New Roman"/>
          <w:color w:val="7030A0"/>
          <w:sz w:val="28"/>
          <w:szCs w:val="28"/>
          <w:lang w:eastAsia="ru-RU"/>
        </w:rPr>
        <w:t>Выполнение домашнего задания</w:t>
      </w:r>
      <w:r w:rsidRPr="00D731F8">
        <w:rPr>
          <w:rFonts w:ascii="Times New Roman" w:eastAsia="Times New Roman" w:hAnsi="Times New Roman" w:cs="Times New Roman"/>
          <w:sz w:val="28"/>
          <w:szCs w:val="28"/>
          <w:lang w:eastAsia="ru-RU"/>
        </w:rPr>
        <w:t xml:space="preserve"> – важное условие успешного обучения математике, поэтому для поддержания интереса к изучаемой теме, для более глубокого и всестороннего её изучения полезно выполнять «необычные» домашние задания. Иногда я использую этот приём контроля знаний после проведения нестандартных уроков. С большим интересом дети сочиняют сказки. Например, после изучения темы «</w:t>
      </w:r>
      <w:r>
        <w:rPr>
          <w:rFonts w:ascii="Times New Roman" w:eastAsia="Times New Roman" w:hAnsi="Times New Roman" w:cs="Times New Roman"/>
          <w:sz w:val="28"/>
          <w:szCs w:val="28"/>
          <w:lang w:eastAsia="ru-RU"/>
        </w:rPr>
        <w:t>Решение задач с помощью уравнений». У</w:t>
      </w:r>
      <w:r w:rsidRPr="00D731F8">
        <w:rPr>
          <w:rFonts w:ascii="Times New Roman" w:eastAsia="Times New Roman" w:hAnsi="Times New Roman" w:cs="Times New Roman"/>
          <w:sz w:val="28"/>
          <w:szCs w:val="28"/>
          <w:lang w:eastAsia="ru-RU"/>
        </w:rPr>
        <w:t xml:space="preserve">ченики с большим желанием выполняют эту работу, т. к. данная тема вызывает интерес, будит фантазию. </w:t>
      </w:r>
      <w:r w:rsidRPr="00D731F8">
        <w:rPr>
          <w:rFonts w:ascii="Times New Roman" w:eastAsia="Times New Roman" w:hAnsi="Times New Roman" w:cs="Times New Roman"/>
          <w:color w:val="FF0000"/>
          <w:sz w:val="28"/>
          <w:szCs w:val="28"/>
          <w:lang w:eastAsia="ru-RU"/>
        </w:rPr>
        <w:t>(</w:t>
      </w:r>
      <w:r w:rsidR="00536BDE">
        <w:rPr>
          <w:rFonts w:ascii="Times New Roman" w:eastAsia="Times New Roman" w:hAnsi="Times New Roman" w:cs="Times New Roman"/>
          <w:color w:val="FF0000"/>
          <w:sz w:val="28"/>
          <w:szCs w:val="28"/>
          <w:lang w:eastAsia="ru-RU"/>
        </w:rPr>
        <w:t>Слайд</w:t>
      </w:r>
      <w:r w:rsidRPr="00D731F8">
        <w:rPr>
          <w:rFonts w:ascii="Times New Roman" w:eastAsia="Times New Roman" w:hAnsi="Times New Roman" w:cs="Times New Roman"/>
          <w:color w:val="FF0000"/>
          <w:sz w:val="28"/>
          <w:szCs w:val="28"/>
          <w:lang w:eastAsia="ru-RU"/>
        </w:rPr>
        <w:t xml:space="preserve"> №</w:t>
      </w:r>
      <w:r w:rsidR="009D0C4C">
        <w:rPr>
          <w:rFonts w:ascii="Times New Roman" w:eastAsia="Times New Roman" w:hAnsi="Times New Roman" w:cs="Times New Roman"/>
          <w:color w:val="FF0000"/>
          <w:sz w:val="28"/>
          <w:szCs w:val="28"/>
          <w:lang w:eastAsia="ru-RU"/>
        </w:rPr>
        <w:t xml:space="preserve"> </w:t>
      </w:r>
      <w:r w:rsidR="00CD62DA">
        <w:rPr>
          <w:rFonts w:ascii="Times New Roman" w:eastAsia="Times New Roman" w:hAnsi="Times New Roman" w:cs="Times New Roman"/>
          <w:color w:val="FF0000"/>
          <w:sz w:val="28"/>
          <w:szCs w:val="28"/>
          <w:lang w:eastAsia="ru-RU"/>
        </w:rPr>
        <w:t>16-18</w:t>
      </w:r>
      <w:r w:rsidRPr="00D731F8">
        <w:rPr>
          <w:rFonts w:ascii="Times New Roman" w:eastAsia="Times New Roman" w:hAnsi="Times New Roman" w:cs="Times New Roman"/>
          <w:color w:val="FF0000"/>
          <w:sz w:val="28"/>
          <w:szCs w:val="28"/>
          <w:lang w:eastAsia="ru-RU"/>
        </w:rPr>
        <w:t>).</w:t>
      </w:r>
      <w:r>
        <w:rPr>
          <w:rFonts w:ascii="Times New Roman" w:eastAsia="Times New Roman" w:hAnsi="Times New Roman" w:cs="Times New Roman"/>
          <w:color w:val="FF0000"/>
          <w:sz w:val="28"/>
          <w:szCs w:val="28"/>
          <w:lang w:eastAsia="ru-RU"/>
        </w:rPr>
        <w:t xml:space="preserve"> </w:t>
      </w:r>
      <w:r w:rsidRPr="00D731F8">
        <w:rPr>
          <w:rFonts w:ascii="Times New Roman" w:eastAsia="Times New Roman" w:hAnsi="Times New Roman" w:cs="Times New Roman"/>
          <w:sz w:val="28"/>
          <w:szCs w:val="28"/>
          <w:lang w:eastAsia="ru-RU"/>
        </w:rPr>
        <w:t>Интересные рисунки представляют школьники по теме «</w:t>
      </w:r>
      <w:r>
        <w:rPr>
          <w:rFonts w:ascii="Times New Roman" w:eastAsia="Times New Roman" w:hAnsi="Times New Roman" w:cs="Times New Roman"/>
          <w:sz w:val="28"/>
          <w:szCs w:val="28"/>
          <w:lang w:eastAsia="ru-RU"/>
        </w:rPr>
        <w:t>Замечательные точки треугольника</w:t>
      </w:r>
      <w:r w:rsidRPr="00D731F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D731F8">
        <w:rPr>
          <w:rFonts w:ascii="Times New Roman" w:eastAsia="Times New Roman" w:hAnsi="Times New Roman" w:cs="Times New Roman"/>
          <w:color w:val="FF0000"/>
          <w:sz w:val="28"/>
          <w:szCs w:val="28"/>
          <w:lang w:eastAsia="ru-RU"/>
        </w:rPr>
        <w:t>(</w:t>
      </w:r>
      <w:r w:rsidR="00536BDE">
        <w:rPr>
          <w:rFonts w:ascii="Times New Roman" w:eastAsia="Times New Roman" w:hAnsi="Times New Roman" w:cs="Times New Roman"/>
          <w:color w:val="FF0000"/>
          <w:sz w:val="28"/>
          <w:szCs w:val="28"/>
          <w:lang w:eastAsia="ru-RU"/>
        </w:rPr>
        <w:t>Слайд</w:t>
      </w:r>
      <w:r w:rsidRPr="00D731F8">
        <w:rPr>
          <w:rFonts w:ascii="Times New Roman" w:eastAsia="Times New Roman" w:hAnsi="Times New Roman" w:cs="Times New Roman"/>
          <w:color w:val="FF0000"/>
          <w:sz w:val="28"/>
          <w:szCs w:val="28"/>
          <w:lang w:eastAsia="ru-RU"/>
        </w:rPr>
        <w:t xml:space="preserve"> № </w:t>
      </w:r>
      <w:r w:rsidR="00CD62DA">
        <w:rPr>
          <w:rFonts w:ascii="Times New Roman" w:eastAsia="Times New Roman" w:hAnsi="Times New Roman" w:cs="Times New Roman"/>
          <w:color w:val="FF0000"/>
          <w:sz w:val="28"/>
          <w:szCs w:val="28"/>
          <w:lang w:eastAsia="ru-RU"/>
        </w:rPr>
        <w:t>19</w:t>
      </w:r>
      <w:r w:rsidRPr="00D731F8">
        <w:rPr>
          <w:rFonts w:ascii="Times New Roman" w:eastAsia="Times New Roman" w:hAnsi="Times New Roman" w:cs="Times New Roman"/>
          <w:color w:val="FF0000"/>
          <w:sz w:val="28"/>
          <w:szCs w:val="28"/>
          <w:lang w:eastAsia="ru-RU"/>
        </w:rPr>
        <w:t>).</w:t>
      </w:r>
      <w:r w:rsidRPr="00D731F8">
        <w:rPr>
          <w:rFonts w:ascii="Times New Roman" w:eastAsia="Times New Roman" w:hAnsi="Times New Roman" w:cs="Times New Roman"/>
          <w:sz w:val="28"/>
          <w:szCs w:val="28"/>
          <w:lang w:eastAsia="ru-RU"/>
        </w:rPr>
        <w:t xml:space="preserve"> Творческие наглядные пособия изготовлены по темам «</w:t>
      </w:r>
      <w:r>
        <w:rPr>
          <w:rFonts w:ascii="Times New Roman" w:eastAsia="Times New Roman" w:hAnsi="Times New Roman" w:cs="Times New Roman"/>
          <w:sz w:val="28"/>
          <w:szCs w:val="28"/>
          <w:lang w:eastAsia="ru-RU"/>
        </w:rPr>
        <w:t xml:space="preserve">Правильные многоугольники». </w:t>
      </w:r>
      <w:r w:rsidRPr="00D731F8">
        <w:rPr>
          <w:rFonts w:ascii="Times New Roman" w:eastAsia="Times New Roman" w:hAnsi="Times New Roman" w:cs="Times New Roman"/>
          <w:color w:val="FF0000"/>
          <w:sz w:val="28"/>
          <w:szCs w:val="28"/>
          <w:lang w:eastAsia="ru-RU"/>
        </w:rPr>
        <w:t>(</w:t>
      </w:r>
      <w:r w:rsidR="00536BDE">
        <w:rPr>
          <w:rFonts w:ascii="Times New Roman" w:eastAsia="Times New Roman" w:hAnsi="Times New Roman" w:cs="Times New Roman"/>
          <w:color w:val="FF0000"/>
          <w:sz w:val="28"/>
          <w:szCs w:val="28"/>
          <w:lang w:eastAsia="ru-RU"/>
        </w:rPr>
        <w:t>Слайд</w:t>
      </w:r>
      <w:r w:rsidRPr="00D731F8">
        <w:rPr>
          <w:rFonts w:ascii="Times New Roman" w:eastAsia="Times New Roman" w:hAnsi="Times New Roman" w:cs="Times New Roman"/>
          <w:color w:val="FF0000"/>
          <w:sz w:val="28"/>
          <w:szCs w:val="28"/>
          <w:lang w:eastAsia="ru-RU"/>
        </w:rPr>
        <w:t xml:space="preserve"> № </w:t>
      </w:r>
      <w:r w:rsidR="00CD62DA">
        <w:rPr>
          <w:rFonts w:ascii="Times New Roman" w:eastAsia="Times New Roman" w:hAnsi="Times New Roman" w:cs="Times New Roman"/>
          <w:color w:val="FF0000"/>
          <w:sz w:val="28"/>
          <w:szCs w:val="28"/>
          <w:lang w:eastAsia="ru-RU"/>
        </w:rPr>
        <w:t>20, 21, 22</w:t>
      </w:r>
      <w:r w:rsidRPr="00D731F8">
        <w:rPr>
          <w:rFonts w:ascii="Times New Roman" w:eastAsia="Times New Roman" w:hAnsi="Times New Roman" w:cs="Times New Roman"/>
          <w:color w:val="FF0000"/>
          <w:sz w:val="28"/>
          <w:szCs w:val="28"/>
          <w:lang w:eastAsia="ru-RU"/>
        </w:rPr>
        <w:t>).</w:t>
      </w:r>
      <w:r w:rsidRPr="00D731F8">
        <w:rPr>
          <w:rFonts w:ascii="Times New Roman" w:eastAsia="Times New Roman" w:hAnsi="Times New Roman" w:cs="Times New Roman"/>
          <w:sz w:val="28"/>
          <w:szCs w:val="28"/>
          <w:lang w:eastAsia="ru-RU"/>
        </w:rPr>
        <w:t xml:space="preserve"> «Преобразование фигур на плоскости» </w:t>
      </w:r>
      <w:r w:rsidRPr="00D731F8">
        <w:rPr>
          <w:rFonts w:ascii="Times New Roman" w:eastAsia="Times New Roman" w:hAnsi="Times New Roman" w:cs="Times New Roman"/>
          <w:color w:val="FF0000"/>
          <w:sz w:val="28"/>
          <w:szCs w:val="28"/>
          <w:lang w:eastAsia="ru-RU"/>
        </w:rPr>
        <w:t>(</w:t>
      </w:r>
      <w:r w:rsidR="00536BDE">
        <w:rPr>
          <w:rFonts w:ascii="Times New Roman" w:eastAsia="Times New Roman" w:hAnsi="Times New Roman" w:cs="Times New Roman"/>
          <w:color w:val="FF0000"/>
          <w:sz w:val="28"/>
          <w:szCs w:val="28"/>
          <w:lang w:eastAsia="ru-RU"/>
        </w:rPr>
        <w:t>Слайд</w:t>
      </w:r>
      <w:r w:rsidRPr="00D731F8">
        <w:rPr>
          <w:rFonts w:ascii="Times New Roman" w:eastAsia="Times New Roman" w:hAnsi="Times New Roman" w:cs="Times New Roman"/>
          <w:color w:val="FF0000"/>
          <w:sz w:val="28"/>
          <w:szCs w:val="28"/>
          <w:lang w:eastAsia="ru-RU"/>
        </w:rPr>
        <w:t xml:space="preserve"> № </w:t>
      </w:r>
      <w:r w:rsidR="00CD62DA">
        <w:rPr>
          <w:rFonts w:ascii="Times New Roman" w:eastAsia="Times New Roman" w:hAnsi="Times New Roman" w:cs="Times New Roman"/>
          <w:color w:val="FF0000"/>
          <w:sz w:val="28"/>
          <w:szCs w:val="28"/>
          <w:lang w:eastAsia="ru-RU"/>
        </w:rPr>
        <w:t>23, 24, 25</w:t>
      </w:r>
      <w:r w:rsidRPr="00D731F8">
        <w:rPr>
          <w:rFonts w:ascii="Times New Roman" w:eastAsia="Times New Roman" w:hAnsi="Times New Roman" w:cs="Times New Roman"/>
          <w:color w:val="FF0000"/>
          <w:sz w:val="28"/>
          <w:szCs w:val="28"/>
          <w:lang w:eastAsia="ru-RU"/>
        </w:rPr>
        <w:t>).</w:t>
      </w:r>
      <w:r w:rsidR="00D96CAC">
        <w:rPr>
          <w:rFonts w:ascii="Times New Roman" w:eastAsia="Times New Roman" w:hAnsi="Times New Roman" w:cs="Times New Roman"/>
          <w:color w:val="FF0000"/>
          <w:sz w:val="28"/>
          <w:szCs w:val="28"/>
          <w:lang w:eastAsia="ru-RU"/>
        </w:rPr>
        <w:t xml:space="preserve"> </w:t>
      </w:r>
      <w:r w:rsidR="00D96CAC">
        <w:rPr>
          <w:rFonts w:ascii="Times New Roman" w:eastAsia="Times New Roman" w:hAnsi="Times New Roman" w:cs="Times New Roman"/>
          <w:sz w:val="28"/>
          <w:szCs w:val="28"/>
          <w:lang w:eastAsia="ru-RU"/>
        </w:rPr>
        <w:t xml:space="preserve">«Окружность, вписанная в правильный многоугольник и окружность, описанная около правильного многоугольника». </w:t>
      </w:r>
      <w:r w:rsidR="00D96CAC">
        <w:rPr>
          <w:rFonts w:ascii="Times New Roman" w:eastAsia="Times New Roman" w:hAnsi="Times New Roman" w:cs="Times New Roman"/>
          <w:color w:val="FF0000"/>
          <w:sz w:val="28"/>
          <w:szCs w:val="28"/>
          <w:lang w:eastAsia="ru-RU"/>
        </w:rPr>
        <w:t>(</w:t>
      </w:r>
      <w:r w:rsidR="00536BDE">
        <w:rPr>
          <w:rFonts w:ascii="Times New Roman" w:eastAsia="Times New Roman" w:hAnsi="Times New Roman" w:cs="Times New Roman"/>
          <w:color w:val="FF0000"/>
          <w:sz w:val="28"/>
          <w:szCs w:val="28"/>
          <w:lang w:eastAsia="ru-RU"/>
        </w:rPr>
        <w:t xml:space="preserve">Слайд </w:t>
      </w:r>
      <w:r w:rsidR="00D96CAC">
        <w:rPr>
          <w:rFonts w:ascii="Times New Roman" w:eastAsia="Times New Roman" w:hAnsi="Times New Roman" w:cs="Times New Roman"/>
          <w:color w:val="FF0000"/>
          <w:sz w:val="28"/>
          <w:szCs w:val="28"/>
          <w:lang w:eastAsia="ru-RU"/>
        </w:rPr>
        <w:t xml:space="preserve">№ </w:t>
      </w:r>
      <w:r w:rsidR="00CD62DA">
        <w:rPr>
          <w:rFonts w:ascii="Times New Roman" w:eastAsia="Times New Roman" w:hAnsi="Times New Roman" w:cs="Times New Roman"/>
          <w:color w:val="FF0000"/>
          <w:sz w:val="28"/>
          <w:szCs w:val="28"/>
          <w:lang w:eastAsia="ru-RU"/>
        </w:rPr>
        <w:t>26, 27</w:t>
      </w:r>
      <w:r w:rsidR="00D96CAC" w:rsidRPr="00D731F8">
        <w:rPr>
          <w:rFonts w:ascii="Times New Roman" w:eastAsia="Times New Roman" w:hAnsi="Times New Roman" w:cs="Times New Roman"/>
          <w:color w:val="FF0000"/>
          <w:sz w:val="28"/>
          <w:szCs w:val="28"/>
          <w:lang w:eastAsia="ru-RU"/>
        </w:rPr>
        <w:t>).</w:t>
      </w:r>
      <w:r w:rsidR="00D96CAC">
        <w:rPr>
          <w:rFonts w:ascii="Times New Roman" w:eastAsia="Times New Roman" w:hAnsi="Times New Roman" w:cs="Times New Roman"/>
          <w:color w:val="FF0000"/>
          <w:sz w:val="28"/>
          <w:szCs w:val="28"/>
          <w:lang w:eastAsia="ru-RU"/>
        </w:rPr>
        <w:t xml:space="preserve"> </w:t>
      </w:r>
      <w:r w:rsidRPr="00D731F8">
        <w:rPr>
          <w:rFonts w:ascii="Times New Roman" w:eastAsia="Times New Roman" w:hAnsi="Times New Roman" w:cs="Times New Roman"/>
          <w:sz w:val="28"/>
          <w:szCs w:val="28"/>
          <w:lang w:eastAsia="ru-RU"/>
        </w:rPr>
        <w:t xml:space="preserve"> В кабинете систематически проводим выставки творческих работ учащихся. </w:t>
      </w:r>
    </w:p>
    <w:p w:rsidR="007B7ABA" w:rsidRPr="007B7ABA" w:rsidRDefault="007B7ABA" w:rsidP="00185FFD">
      <w:pPr>
        <w:pStyle w:val="a3"/>
        <w:ind w:left="0" w:firstLine="567"/>
        <w:rPr>
          <w:rFonts w:ascii="Times New Roman" w:eastAsia="Times New Roman" w:hAnsi="Times New Roman" w:cs="Times New Roman"/>
          <w:sz w:val="28"/>
          <w:szCs w:val="28"/>
          <w:lang w:eastAsia="ru-RU"/>
        </w:rPr>
      </w:pPr>
    </w:p>
    <w:p w:rsidR="001A7377" w:rsidRDefault="007B7ABA" w:rsidP="00185FFD">
      <w:pPr>
        <w:pStyle w:val="a3"/>
        <w:numPr>
          <w:ilvl w:val="0"/>
          <w:numId w:val="1"/>
        </w:numPr>
        <w:spacing w:before="100" w:beforeAutospacing="1"/>
        <w:ind w:left="0" w:firstLine="567"/>
        <w:rPr>
          <w:rFonts w:ascii="Times New Roman" w:eastAsia="Times New Roman" w:hAnsi="Times New Roman" w:cs="Times New Roman"/>
          <w:sz w:val="28"/>
          <w:szCs w:val="28"/>
          <w:lang w:eastAsia="ru-RU"/>
        </w:rPr>
      </w:pPr>
      <w:r w:rsidRPr="001A7377">
        <w:rPr>
          <w:rFonts w:ascii="Times New Roman" w:eastAsia="Times New Roman" w:hAnsi="Times New Roman" w:cs="Times New Roman"/>
          <w:color w:val="7030A0"/>
          <w:sz w:val="28"/>
          <w:szCs w:val="28"/>
          <w:lang w:eastAsia="ru-RU"/>
        </w:rPr>
        <w:t>Тестирование</w:t>
      </w:r>
      <w:r w:rsidRPr="001A7377">
        <w:rPr>
          <w:rFonts w:ascii="Times New Roman" w:eastAsia="Times New Roman" w:hAnsi="Times New Roman" w:cs="Times New Roman"/>
          <w:sz w:val="28"/>
          <w:szCs w:val="28"/>
          <w:lang w:eastAsia="ru-RU"/>
        </w:rPr>
        <w:t xml:space="preserve"> является одним из важных элементов итоговой и промежуточной аттестации обучающихся в образовательных учреждениях. Этот метод диагностики качества </w:t>
      </w:r>
      <w:proofErr w:type="spellStart"/>
      <w:r w:rsidRPr="001A7377">
        <w:rPr>
          <w:rFonts w:ascii="Times New Roman" w:eastAsia="Times New Roman" w:hAnsi="Times New Roman" w:cs="Times New Roman"/>
          <w:sz w:val="28"/>
          <w:szCs w:val="28"/>
          <w:lang w:eastAsia="ru-RU"/>
        </w:rPr>
        <w:t>обученности</w:t>
      </w:r>
      <w:proofErr w:type="spellEnd"/>
      <w:r w:rsidRPr="001A7377">
        <w:rPr>
          <w:rFonts w:ascii="Times New Roman" w:eastAsia="Times New Roman" w:hAnsi="Times New Roman" w:cs="Times New Roman"/>
          <w:sz w:val="28"/>
          <w:szCs w:val="28"/>
          <w:lang w:eastAsia="ru-RU"/>
        </w:rPr>
        <w:t xml:space="preserve"> один </w:t>
      </w:r>
      <w:proofErr w:type="gramStart"/>
      <w:r w:rsidRPr="001A7377">
        <w:rPr>
          <w:rFonts w:ascii="Times New Roman" w:eastAsia="Times New Roman" w:hAnsi="Times New Roman" w:cs="Times New Roman"/>
          <w:sz w:val="28"/>
          <w:szCs w:val="28"/>
          <w:lang w:eastAsia="ru-RU"/>
        </w:rPr>
        <w:t>из</w:t>
      </w:r>
      <w:proofErr w:type="gramEnd"/>
      <w:r w:rsidRPr="001A7377">
        <w:rPr>
          <w:rFonts w:ascii="Times New Roman" w:eastAsia="Times New Roman" w:hAnsi="Times New Roman" w:cs="Times New Roman"/>
          <w:sz w:val="28"/>
          <w:szCs w:val="28"/>
          <w:lang w:eastAsia="ru-RU"/>
        </w:rPr>
        <w:t xml:space="preserve"> более достоверных и объективных. Использование тестов в обучении считаю одним из эффективных и рациональных дополнений к методам проверки знаний, умений и навыков обучающихся. Тесты дают возможность </w:t>
      </w:r>
      <w:proofErr w:type="gramStart"/>
      <w:r w:rsidRPr="001A7377">
        <w:rPr>
          <w:rFonts w:ascii="Times New Roman" w:eastAsia="Times New Roman" w:hAnsi="Times New Roman" w:cs="Times New Roman"/>
          <w:sz w:val="28"/>
          <w:szCs w:val="28"/>
          <w:lang w:eastAsia="ru-RU"/>
        </w:rPr>
        <w:t>обучающемуся</w:t>
      </w:r>
      <w:proofErr w:type="gramEnd"/>
      <w:r w:rsidRPr="001A7377">
        <w:rPr>
          <w:rFonts w:ascii="Times New Roman" w:eastAsia="Times New Roman" w:hAnsi="Times New Roman" w:cs="Times New Roman"/>
          <w:sz w:val="28"/>
          <w:szCs w:val="28"/>
          <w:lang w:eastAsia="ru-RU"/>
        </w:rPr>
        <w:t xml:space="preserve"> показать свои достижения на широком поле материала. Следует отметить и гуманизм тестирования, который заключается в том, что всем предоставляются равные возможности (единая процедура проведения, единые критерии оценки). Недостаток тестирования – в отсутствии информации о ходе размышлений ученика и в возможности прямой подстановки вариантов ответов без решения задачи. При применении тестов не учитывается скорость мышления обучающихся, можно просто подобрать правильный ответ. Тестовый контроль при грамотном использовании является одним из инструментов управления учебным процессом, позволяя определить достижение каждым учеником обязательного уровня овладения учебным материалом.</w:t>
      </w:r>
      <w:r w:rsidRPr="001A7377">
        <w:rPr>
          <w:rFonts w:ascii="Times New Roman" w:eastAsia="Times New Roman" w:hAnsi="Times New Roman" w:cs="Times New Roman"/>
          <w:color w:val="FF0000"/>
          <w:sz w:val="28"/>
          <w:szCs w:val="28"/>
          <w:lang w:eastAsia="ru-RU"/>
        </w:rPr>
        <w:t xml:space="preserve"> (</w:t>
      </w:r>
      <w:r w:rsidR="00536BDE">
        <w:rPr>
          <w:rFonts w:ascii="Times New Roman" w:eastAsia="Times New Roman" w:hAnsi="Times New Roman" w:cs="Times New Roman"/>
          <w:color w:val="FF0000"/>
          <w:sz w:val="28"/>
          <w:szCs w:val="28"/>
          <w:lang w:eastAsia="ru-RU"/>
        </w:rPr>
        <w:t>Слайд</w:t>
      </w:r>
      <w:r w:rsidRPr="001A7377">
        <w:rPr>
          <w:rFonts w:ascii="Times New Roman" w:eastAsia="Times New Roman" w:hAnsi="Times New Roman" w:cs="Times New Roman"/>
          <w:color w:val="FF0000"/>
          <w:sz w:val="28"/>
          <w:szCs w:val="28"/>
          <w:lang w:eastAsia="ru-RU"/>
        </w:rPr>
        <w:t xml:space="preserve"> № </w:t>
      </w:r>
      <w:r w:rsidR="00D96CAC">
        <w:rPr>
          <w:rFonts w:ascii="Times New Roman" w:eastAsia="Times New Roman" w:hAnsi="Times New Roman" w:cs="Times New Roman"/>
          <w:color w:val="FF0000"/>
          <w:sz w:val="28"/>
          <w:szCs w:val="28"/>
          <w:lang w:eastAsia="ru-RU"/>
        </w:rPr>
        <w:t>2</w:t>
      </w:r>
      <w:r w:rsidR="00CD62DA">
        <w:rPr>
          <w:rFonts w:ascii="Times New Roman" w:eastAsia="Times New Roman" w:hAnsi="Times New Roman" w:cs="Times New Roman"/>
          <w:color w:val="FF0000"/>
          <w:sz w:val="28"/>
          <w:szCs w:val="28"/>
          <w:lang w:eastAsia="ru-RU"/>
        </w:rPr>
        <w:t>8</w:t>
      </w:r>
      <w:r w:rsidRPr="001A7377">
        <w:rPr>
          <w:rFonts w:ascii="Times New Roman" w:eastAsia="Times New Roman" w:hAnsi="Times New Roman" w:cs="Times New Roman"/>
          <w:color w:val="FF0000"/>
          <w:sz w:val="28"/>
          <w:szCs w:val="28"/>
          <w:lang w:eastAsia="ru-RU"/>
        </w:rPr>
        <w:t>).</w:t>
      </w:r>
      <w:r w:rsidR="001A7377" w:rsidRPr="001A7377">
        <w:rPr>
          <w:rFonts w:ascii="Times New Roman" w:eastAsia="Times New Roman" w:hAnsi="Times New Roman" w:cs="Times New Roman"/>
          <w:color w:val="7030A0"/>
          <w:sz w:val="28"/>
          <w:szCs w:val="28"/>
          <w:lang w:eastAsia="ru-RU"/>
        </w:rPr>
        <w:t xml:space="preserve"> </w:t>
      </w:r>
    </w:p>
    <w:p w:rsidR="00404BF9" w:rsidRPr="00404BF9" w:rsidRDefault="00404BF9" w:rsidP="00185FFD">
      <w:pPr>
        <w:spacing w:before="100" w:beforeAutospacing="1"/>
        <w:ind w:left="0" w:firstLine="567"/>
        <w:rPr>
          <w:rFonts w:ascii="Times New Roman" w:eastAsia="Times New Roman" w:hAnsi="Times New Roman" w:cs="Times New Roman"/>
          <w:sz w:val="28"/>
          <w:szCs w:val="28"/>
          <w:lang w:eastAsia="ru-RU"/>
        </w:rPr>
      </w:pPr>
    </w:p>
    <w:p w:rsidR="001A7377" w:rsidRPr="00404BF9" w:rsidRDefault="001A7377" w:rsidP="00185FFD">
      <w:pPr>
        <w:pStyle w:val="a3"/>
        <w:numPr>
          <w:ilvl w:val="0"/>
          <w:numId w:val="1"/>
        </w:numPr>
        <w:ind w:left="0" w:firstLine="567"/>
        <w:rPr>
          <w:rFonts w:ascii="Times New Roman" w:eastAsia="Times New Roman" w:hAnsi="Times New Roman" w:cs="Times New Roman"/>
          <w:sz w:val="28"/>
          <w:szCs w:val="28"/>
          <w:lang w:eastAsia="ru-RU"/>
        </w:rPr>
      </w:pPr>
      <w:r w:rsidRPr="00404BF9">
        <w:rPr>
          <w:rFonts w:ascii="Times New Roman" w:eastAsia="Times New Roman" w:hAnsi="Times New Roman" w:cs="Times New Roman"/>
          <w:sz w:val="28"/>
          <w:szCs w:val="28"/>
          <w:lang w:eastAsia="ru-RU"/>
        </w:rPr>
        <w:t xml:space="preserve">Математика - сложный предмет. Это наука, выстроенная на определённых законах, определениях, математических фактах. Порой </w:t>
      </w:r>
      <w:r w:rsidRPr="00404BF9">
        <w:rPr>
          <w:rFonts w:ascii="Times New Roman" w:eastAsia="Times New Roman" w:hAnsi="Times New Roman" w:cs="Times New Roman"/>
          <w:sz w:val="28"/>
          <w:szCs w:val="28"/>
          <w:lang w:eastAsia="ru-RU"/>
        </w:rPr>
        <w:lastRenderedPageBreak/>
        <w:t xml:space="preserve">материал, изучаемый на уроке, трудно даётся учащимся. И вот однажды я попробовала на одном из уроков провести объяснение нового материала в виде </w:t>
      </w:r>
      <w:r w:rsidRPr="00DD1D5E">
        <w:rPr>
          <w:rFonts w:ascii="Times New Roman" w:eastAsia="Times New Roman" w:hAnsi="Times New Roman" w:cs="Times New Roman"/>
          <w:color w:val="7030A0"/>
          <w:sz w:val="28"/>
          <w:szCs w:val="28"/>
          <w:lang w:eastAsia="ru-RU"/>
        </w:rPr>
        <w:t>игры.</w:t>
      </w:r>
      <w:r w:rsidRPr="00404BF9">
        <w:rPr>
          <w:rFonts w:ascii="Times New Roman" w:eastAsia="Times New Roman" w:hAnsi="Times New Roman" w:cs="Times New Roman"/>
          <w:sz w:val="28"/>
          <w:szCs w:val="28"/>
          <w:lang w:eastAsia="ru-RU"/>
        </w:rPr>
        <w:t xml:space="preserve"> Такая форма урока стала для учащихся новой и неожиданной, что очень им понравилось. Это увлекло их, подтолкнуло к самостоятельной работе: они дома захотели найти дополнительный материал по данной теме, решить более сложные задания, проявить своё творчество. Интерес к предмету отбивается однообразием методов и приемов обучения.</w:t>
      </w:r>
    </w:p>
    <w:p w:rsidR="001A7377" w:rsidRPr="00D11EFC" w:rsidRDefault="001A7377" w:rsidP="00185FFD">
      <w:pPr>
        <w:ind w:left="0" w:firstLine="567"/>
        <w:rPr>
          <w:rFonts w:ascii="Times New Roman" w:eastAsia="Times New Roman" w:hAnsi="Times New Roman" w:cs="Times New Roman"/>
          <w:sz w:val="28"/>
          <w:szCs w:val="28"/>
          <w:lang w:eastAsia="ru-RU"/>
        </w:rPr>
      </w:pPr>
      <w:r w:rsidRPr="00D11EFC">
        <w:rPr>
          <w:rFonts w:ascii="Times New Roman" w:eastAsia="Times New Roman" w:hAnsi="Times New Roman" w:cs="Times New Roman"/>
          <w:sz w:val="28"/>
          <w:szCs w:val="28"/>
          <w:lang w:eastAsia="ru-RU"/>
        </w:rPr>
        <w:t>Включение игры в учебный процесс повышает интерес предмету, т.к. в процессе игры мышление протекает более активно под воздействием положительных эмоций, соревнования, желания выиграть. Игра - метод обучения, и с её помощью должны решаться образовательные, развивающие и воспитательные задачи.</w:t>
      </w:r>
    </w:p>
    <w:p w:rsidR="001A7377" w:rsidRPr="00D11EFC" w:rsidRDefault="001A7377" w:rsidP="00185FFD">
      <w:pPr>
        <w:ind w:left="0" w:firstLine="567"/>
        <w:rPr>
          <w:rFonts w:ascii="Times New Roman" w:eastAsia="Times New Roman" w:hAnsi="Times New Roman" w:cs="Times New Roman"/>
          <w:sz w:val="28"/>
          <w:szCs w:val="28"/>
          <w:lang w:eastAsia="ru-RU"/>
        </w:rPr>
      </w:pPr>
      <w:r w:rsidRPr="00D11EFC">
        <w:rPr>
          <w:rFonts w:ascii="Times New Roman" w:eastAsia="Times New Roman" w:hAnsi="Times New Roman" w:cs="Times New Roman"/>
          <w:sz w:val="28"/>
          <w:szCs w:val="28"/>
          <w:lang w:eastAsia="ru-RU"/>
        </w:rPr>
        <w:t>В процессе проведения игры я стараюсь реализовать следующие цели:</w:t>
      </w:r>
    </w:p>
    <w:p w:rsidR="001A7377" w:rsidRPr="00D11EFC" w:rsidRDefault="001A7377" w:rsidP="00185FFD">
      <w:pPr>
        <w:ind w:left="0" w:firstLine="567"/>
        <w:rPr>
          <w:rFonts w:ascii="Times New Roman" w:eastAsia="Times New Roman" w:hAnsi="Times New Roman" w:cs="Times New Roman"/>
          <w:sz w:val="28"/>
          <w:szCs w:val="28"/>
          <w:lang w:eastAsia="ru-RU"/>
        </w:rPr>
      </w:pPr>
      <w:r w:rsidRPr="00D11EFC">
        <w:rPr>
          <w:rFonts w:ascii="Times New Roman" w:eastAsia="Times New Roman" w:hAnsi="Times New Roman" w:cs="Times New Roman"/>
          <w:sz w:val="28"/>
          <w:szCs w:val="28"/>
          <w:lang w:eastAsia="ru-RU"/>
        </w:rPr>
        <w:t>1 .</w:t>
      </w:r>
      <w:proofErr w:type="gramStart"/>
      <w:r w:rsidRPr="00D11EFC">
        <w:rPr>
          <w:rFonts w:ascii="Times New Roman" w:eastAsia="Times New Roman" w:hAnsi="Times New Roman" w:cs="Times New Roman"/>
          <w:sz w:val="28"/>
          <w:szCs w:val="28"/>
          <w:lang w:eastAsia="ru-RU"/>
        </w:rPr>
        <w:t>Образовательная</w:t>
      </w:r>
      <w:proofErr w:type="gramEnd"/>
      <w:r w:rsidRPr="00D11EFC">
        <w:rPr>
          <w:rFonts w:ascii="Times New Roman" w:eastAsia="Times New Roman" w:hAnsi="Times New Roman" w:cs="Times New Roman"/>
          <w:sz w:val="28"/>
          <w:szCs w:val="28"/>
          <w:lang w:eastAsia="ru-RU"/>
        </w:rPr>
        <w:t xml:space="preserve"> - закрепление и обобщение полученных знаний,  включение элементов занимательности интереса в урочную и неурочную работу для более успешного усвоения материала, получения новых знаний в процессе игры;</w:t>
      </w:r>
    </w:p>
    <w:p w:rsidR="001A7377" w:rsidRPr="00D11EFC" w:rsidRDefault="001A7377" w:rsidP="00185FFD">
      <w:pPr>
        <w:spacing w:after="100" w:afterAutospacing="1"/>
        <w:ind w:left="0" w:firstLine="567"/>
        <w:rPr>
          <w:rFonts w:ascii="Times New Roman" w:eastAsia="Times New Roman" w:hAnsi="Times New Roman" w:cs="Times New Roman"/>
          <w:sz w:val="28"/>
          <w:szCs w:val="28"/>
          <w:lang w:eastAsia="ru-RU"/>
        </w:rPr>
      </w:pPr>
      <w:r w:rsidRPr="00D11EFC">
        <w:rPr>
          <w:rFonts w:ascii="Times New Roman" w:eastAsia="Times New Roman" w:hAnsi="Times New Roman" w:cs="Times New Roman"/>
          <w:sz w:val="28"/>
          <w:szCs w:val="28"/>
          <w:lang w:eastAsia="ru-RU"/>
        </w:rPr>
        <w:t xml:space="preserve">2. </w:t>
      </w:r>
      <w:proofErr w:type="gramStart"/>
      <w:r w:rsidRPr="00D11EFC">
        <w:rPr>
          <w:rFonts w:ascii="Times New Roman" w:eastAsia="Times New Roman" w:hAnsi="Times New Roman" w:cs="Times New Roman"/>
          <w:sz w:val="28"/>
          <w:szCs w:val="28"/>
          <w:lang w:eastAsia="ru-RU"/>
        </w:rPr>
        <w:t>Развивающая - умение сопоставить и сравнить факты, делать самостоятельные выводы; развивать творческую самостоятельность учащихся, творческое мышление, умение работать с различными источниками информации.</w:t>
      </w:r>
      <w:proofErr w:type="gramEnd"/>
    </w:p>
    <w:p w:rsidR="001A7377" w:rsidRPr="00D11EFC" w:rsidRDefault="001A7377" w:rsidP="00185FFD">
      <w:pPr>
        <w:ind w:left="0" w:firstLine="567"/>
        <w:rPr>
          <w:rFonts w:ascii="Times New Roman" w:eastAsia="Times New Roman" w:hAnsi="Times New Roman" w:cs="Times New Roman"/>
          <w:sz w:val="28"/>
          <w:szCs w:val="28"/>
          <w:lang w:eastAsia="ru-RU"/>
        </w:rPr>
      </w:pPr>
      <w:r w:rsidRPr="00D11EFC">
        <w:rPr>
          <w:rFonts w:ascii="Times New Roman" w:eastAsia="Times New Roman" w:hAnsi="Times New Roman" w:cs="Times New Roman"/>
          <w:sz w:val="28"/>
          <w:szCs w:val="28"/>
          <w:lang w:eastAsia="ru-RU"/>
        </w:rPr>
        <w:t xml:space="preserve">3. </w:t>
      </w:r>
      <w:proofErr w:type="gramStart"/>
      <w:r w:rsidRPr="00D11EFC">
        <w:rPr>
          <w:rFonts w:ascii="Times New Roman" w:eastAsia="Times New Roman" w:hAnsi="Times New Roman" w:cs="Times New Roman"/>
          <w:sz w:val="28"/>
          <w:szCs w:val="28"/>
          <w:lang w:eastAsia="ru-RU"/>
        </w:rPr>
        <w:t>Воспитательная</w:t>
      </w:r>
      <w:proofErr w:type="gramEnd"/>
      <w:r w:rsidRPr="00D11EFC">
        <w:rPr>
          <w:rFonts w:ascii="Times New Roman" w:eastAsia="Times New Roman" w:hAnsi="Times New Roman" w:cs="Times New Roman"/>
          <w:sz w:val="28"/>
          <w:szCs w:val="28"/>
          <w:lang w:eastAsia="ru-RU"/>
        </w:rPr>
        <w:t xml:space="preserve"> - формирование интереса к предмету; воспитание чувства коллективизма, ответственности за р</w:t>
      </w:r>
      <w:r w:rsidR="00DD1D5E">
        <w:rPr>
          <w:rFonts w:ascii="Times New Roman" w:eastAsia="Times New Roman" w:hAnsi="Times New Roman" w:cs="Times New Roman"/>
          <w:sz w:val="28"/>
          <w:szCs w:val="28"/>
          <w:lang w:eastAsia="ru-RU"/>
        </w:rPr>
        <w:t>езультаты своей работы и учёбы.</w:t>
      </w:r>
    </w:p>
    <w:p w:rsidR="001A7377" w:rsidRPr="00D11EFC" w:rsidRDefault="001A7377" w:rsidP="00185FFD">
      <w:pPr>
        <w:spacing w:after="100" w:afterAutospacing="1"/>
        <w:ind w:left="0" w:firstLine="567"/>
        <w:rPr>
          <w:rFonts w:ascii="Times New Roman" w:eastAsia="Times New Roman" w:hAnsi="Times New Roman" w:cs="Times New Roman"/>
          <w:sz w:val="28"/>
          <w:szCs w:val="28"/>
          <w:lang w:eastAsia="ru-RU"/>
        </w:rPr>
      </w:pPr>
      <w:r w:rsidRPr="00D11EFC">
        <w:rPr>
          <w:rFonts w:ascii="Times New Roman" w:eastAsia="Times New Roman" w:hAnsi="Times New Roman" w:cs="Times New Roman"/>
          <w:sz w:val="28"/>
          <w:szCs w:val="28"/>
          <w:lang w:eastAsia="ru-RU"/>
        </w:rPr>
        <w:t>В своей работе я использую следующие ви</w:t>
      </w:r>
      <w:r w:rsidR="00404BF9">
        <w:rPr>
          <w:rFonts w:ascii="Times New Roman" w:eastAsia="Times New Roman" w:hAnsi="Times New Roman" w:cs="Times New Roman"/>
          <w:sz w:val="28"/>
          <w:szCs w:val="28"/>
          <w:lang w:eastAsia="ru-RU"/>
        </w:rPr>
        <w:t>д</w:t>
      </w:r>
      <w:r w:rsidRPr="00D11EFC">
        <w:rPr>
          <w:rFonts w:ascii="Times New Roman" w:eastAsia="Times New Roman" w:hAnsi="Times New Roman" w:cs="Times New Roman"/>
          <w:sz w:val="28"/>
          <w:szCs w:val="28"/>
          <w:lang w:eastAsia="ru-RU"/>
        </w:rPr>
        <w:t>ы игр:</w:t>
      </w:r>
    </w:p>
    <w:p w:rsidR="001A7377" w:rsidRPr="00D11EFC" w:rsidRDefault="00404BF9" w:rsidP="00185FFD">
      <w:pPr>
        <w:numPr>
          <w:ilvl w:val="0"/>
          <w:numId w:val="14"/>
        </w:numPr>
        <w:spacing w:before="100" w:beforeAutospacing="1" w:after="100" w:afterAutospacing="1"/>
        <w:ind w:left="0" w:right="0" w:firstLine="567"/>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настольные;</w:t>
      </w:r>
    </w:p>
    <w:p w:rsidR="001A7377" w:rsidRPr="00D11EFC" w:rsidRDefault="00404BF9" w:rsidP="00185FFD">
      <w:pPr>
        <w:numPr>
          <w:ilvl w:val="0"/>
          <w:numId w:val="14"/>
        </w:numPr>
        <w:spacing w:before="100" w:beforeAutospacing="1" w:after="100" w:afterAutospacing="1"/>
        <w:ind w:left="0" w:right="0" w:firstLine="567"/>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игры- состязания;</w:t>
      </w:r>
    </w:p>
    <w:p w:rsidR="001A7377" w:rsidRPr="00D11EFC" w:rsidRDefault="001A7377" w:rsidP="00185FFD">
      <w:pPr>
        <w:numPr>
          <w:ilvl w:val="0"/>
          <w:numId w:val="14"/>
        </w:numPr>
        <w:spacing w:before="100" w:beforeAutospacing="1" w:after="100" w:afterAutospacing="1"/>
        <w:ind w:left="0" w:right="0" w:firstLine="567"/>
        <w:jc w:val="left"/>
        <w:rPr>
          <w:rFonts w:ascii="Times New Roman" w:eastAsia="Times New Roman" w:hAnsi="Times New Roman" w:cs="Times New Roman"/>
          <w:sz w:val="28"/>
          <w:szCs w:val="28"/>
          <w:lang w:eastAsia="ru-RU"/>
        </w:rPr>
      </w:pPr>
      <w:r w:rsidRPr="00D11EFC">
        <w:rPr>
          <w:rFonts w:ascii="Times New Roman" w:eastAsia="Times New Roman" w:hAnsi="Times New Roman" w:cs="Times New Roman"/>
          <w:sz w:val="28"/>
          <w:szCs w:val="28"/>
          <w:lang w:eastAsia="ru-RU"/>
        </w:rPr>
        <w:t>интеллектуальные.</w:t>
      </w:r>
    </w:p>
    <w:p w:rsidR="00681C85" w:rsidRPr="00431999" w:rsidRDefault="00431999" w:rsidP="00185FFD">
      <w:pPr>
        <w:pStyle w:val="a4"/>
        <w:spacing w:after="0" w:afterAutospacing="0"/>
        <w:ind w:firstLine="567"/>
        <w:rPr>
          <w:sz w:val="28"/>
          <w:szCs w:val="28"/>
        </w:rPr>
      </w:pPr>
      <w:r>
        <w:rPr>
          <w:sz w:val="28"/>
          <w:szCs w:val="28"/>
        </w:rPr>
        <w:t>В</w:t>
      </w:r>
      <w:r w:rsidR="00681C85" w:rsidRPr="00431999">
        <w:rPr>
          <w:sz w:val="28"/>
          <w:szCs w:val="28"/>
        </w:rPr>
        <w:t xml:space="preserve"> игре «Лото».</w:t>
      </w:r>
    </w:p>
    <w:p w:rsidR="00681C85" w:rsidRPr="00431999" w:rsidRDefault="00681C85" w:rsidP="00185FFD">
      <w:pPr>
        <w:pStyle w:val="a4"/>
        <w:spacing w:before="0" w:beforeAutospacing="0"/>
        <w:ind w:firstLine="567"/>
        <w:rPr>
          <w:sz w:val="28"/>
          <w:szCs w:val="28"/>
        </w:rPr>
      </w:pPr>
      <w:r w:rsidRPr="00431999">
        <w:rPr>
          <w:rStyle w:val="a5"/>
          <w:i w:val="0"/>
          <w:sz w:val="28"/>
          <w:szCs w:val="28"/>
        </w:rPr>
        <w:t>(Учитель напоминает правила игры, учащиеся</w:t>
      </w:r>
      <w:r w:rsidR="00431999" w:rsidRPr="00431999">
        <w:rPr>
          <w:rStyle w:val="a5"/>
          <w:i w:val="0"/>
          <w:sz w:val="28"/>
          <w:szCs w:val="28"/>
        </w:rPr>
        <w:t xml:space="preserve"> </w:t>
      </w:r>
      <w:r w:rsidRPr="00431999">
        <w:rPr>
          <w:rStyle w:val="a5"/>
          <w:i w:val="0"/>
          <w:sz w:val="28"/>
          <w:szCs w:val="28"/>
        </w:rPr>
        <w:t>отвечают на предложенные вопросы и составляют картинку).</w:t>
      </w:r>
      <w:r w:rsidRPr="00431999">
        <w:rPr>
          <w:color w:val="FF0000"/>
          <w:sz w:val="28"/>
          <w:szCs w:val="28"/>
        </w:rPr>
        <w:t xml:space="preserve"> (</w:t>
      </w:r>
      <w:r w:rsidR="00536BDE">
        <w:rPr>
          <w:color w:val="FF0000"/>
          <w:sz w:val="28"/>
          <w:szCs w:val="28"/>
        </w:rPr>
        <w:t>Слайд</w:t>
      </w:r>
      <w:r w:rsidRPr="00431999">
        <w:rPr>
          <w:color w:val="FF0000"/>
          <w:sz w:val="28"/>
          <w:szCs w:val="28"/>
        </w:rPr>
        <w:t xml:space="preserve"> № 2</w:t>
      </w:r>
      <w:r w:rsidR="00CD62DA">
        <w:rPr>
          <w:color w:val="FF0000"/>
          <w:sz w:val="28"/>
          <w:szCs w:val="28"/>
        </w:rPr>
        <w:t>9</w:t>
      </w:r>
      <w:r w:rsidRPr="00431999">
        <w:rPr>
          <w:color w:val="FF0000"/>
          <w:sz w:val="28"/>
          <w:szCs w:val="28"/>
        </w:rPr>
        <w:t>).</w:t>
      </w:r>
    </w:p>
    <w:p w:rsidR="001A7377" w:rsidRPr="00D11EFC" w:rsidRDefault="001A7377" w:rsidP="00185FFD">
      <w:pPr>
        <w:spacing w:before="100" w:beforeAutospacing="1"/>
        <w:ind w:left="0" w:firstLine="567"/>
        <w:rPr>
          <w:rFonts w:ascii="Arial" w:eastAsia="Times New Roman" w:hAnsi="Arial" w:cs="Arial"/>
          <w:sz w:val="20"/>
          <w:szCs w:val="20"/>
          <w:lang w:eastAsia="ru-RU"/>
        </w:rPr>
      </w:pPr>
      <w:r w:rsidRPr="00D11EFC">
        <w:rPr>
          <w:rFonts w:ascii="Times New Roman" w:eastAsia="Times New Roman" w:hAnsi="Times New Roman" w:cs="Times New Roman"/>
          <w:sz w:val="28"/>
          <w:szCs w:val="28"/>
          <w:lang w:eastAsia="ru-RU"/>
        </w:rPr>
        <w:t xml:space="preserve">Во время таких игр учащиеся не чувствуют на себе непосредственного давления со стороны учителя, могут высказать свободно свою точку зрения, продемонстрировать, не стесняясь, своё творчество. А также в игре осуществляются </w:t>
      </w:r>
      <w:proofErr w:type="spellStart"/>
      <w:r w:rsidRPr="00D11EFC">
        <w:rPr>
          <w:rFonts w:ascii="Times New Roman" w:eastAsia="Times New Roman" w:hAnsi="Times New Roman" w:cs="Times New Roman"/>
          <w:sz w:val="28"/>
          <w:szCs w:val="28"/>
          <w:lang w:eastAsia="ru-RU"/>
        </w:rPr>
        <w:t>межпредметные</w:t>
      </w:r>
      <w:proofErr w:type="spellEnd"/>
      <w:r w:rsidRPr="00D11EFC">
        <w:rPr>
          <w:rFonts w:ascii="Times New Roman" w:eastAsia="Times New Roman" w:hAnsi="Times New Roman" w:cs="Times New Roman"/>
          <w:sz w:val="28"/>
          <w:szCs w:val="28"/>
          <w:lang w:eastAsia="ru-RU"/>
        </w:rPr>
        <w:t xml:space="preserve"> связи, связь с реальной жизнью</w:t>
      </w:r>
      <w:r w:rsidRPr="00D11EFC">
        <w:rPr>
          <w:rFonts w:ascii="Arial" w:eastAsia="Times New Roman" w:hAnsi="Arial" w:cs="Arial"/>
          <w:sz w:val="20"/>
          <w:szCs w:val="20"/>
          <w:lang w:eastAsia="ru-RU"/>
        </w:rPr>
        <w:t>.</w:t>
      </w:r>
      <w:r w:rsidR="0012549A">
        <w:rPr>
          <w:rFonts w:ascii="Arial" w:eastAsia="Times New Roman" w:hAnsi="Arial" w:cs="Arial"/>
          <w:sz w:val="20"/>
          <w:szCs w:val="20"/>
          <w:lang w:eastAsia="ru-RU"/>
        </w:rPr>
        <w:t xml:space="preserve"> </w:t>
      </w:r>
      <w:r w:rsidR="00F07F9F" w:rsidRPr="00D731F8">
        <w:rPr>
          <w:rFonts w:ascii="Times New Roman" w:eastAsia="Times New Roman" w:hAnsi="Times New Roman" w:cs="Times New Roman"/>
          <w:color w:val="FF0000"/>
          <w:sz w:val="28"/>
          <w:szCs w:val="28"/>
          <w:lang w:eastAsia="ru-RU"/>
        </w:rPr>
        <w:t>(</w:t>
      </w:r>
      <w:r w:rsidR="00536BDE">
        <w:rPr>
          <w:rFonts w:ascii="Times New Roman" w:eastAsia="Times New Roman" w:hAnsi="Times New Roman" w:cs="Times New Roman"/>
          <w:color w:val="FF0000"/>
          <w:sz w:val="28"/>
          <w:szCs w:val="28"/>
          <w:lang w:eastAsia="ru-RU"/>
        </w:rPr>
        <w:t>Слайд</w:t>
      </w:r>
      <w:r w:rsidR="00F07F9F" w:rsidRPr="00D731F8">
        <w:rPr>
          <w:rFonts w:ascii="Times New Roman" w:eastAsia="Times New Roman" w:hAnsi="Times New Roman" w:cs="Times New Roman"/>
          <w:color w:val="FF0000"/>
          <w:sz w:val="28"/>
          <w:szCs w:val="28"/>
          <w:lang w:eastAsia="ru-RU"/>
        </w:rPr>
        <w:t xml:space="preserve"> № </w:t>
      </w:r>
      <w:r w:rsidR="00CD62DA">
        <w:rPr>
          <w:rFonts w:ascii="Times New Roman" w:eastAsia="Times New Roman" w:hAnsi="Times New Roman" w:cs="Times New Roman"/>
          <w:color w:val="FF0000"/>
          <w:sz w:val="28"/>
          <w:szCs w:val="28"/>
          <w:lang w:eastAsia="ru-RU"/>
        </w:rPr>
        <w:t>30, 31</w:t>
      </w:r>
      <w:r w:rsidR="00F07F9F" w:rsidRPr="00D731F8">
        <w:rPr>
          <w:rFonts w:ascii="Times New Roman" w:eastAsia="Times New Roman" w:hAnsi="Times New Roman" w:cs="Times New Roman"/>
          <w:color w:val="FF0000"/>
          <w:sz w:val="28"/>
          <w:szCs w:val="28"/>
          <w:lang w:eastAsia="ru-RU"/>
        </w:rPr>
        <w:t>).</w:t>
      </w:r>
    </w:p>
    <w:p w:rsidR="00FC45A1" w:rsidRDefault="001A7377" w:rsidP="00185FFD">
      <w:pPr>
        <w:pStyle w:val="a3"/>
        <w:ind w:left="0" w:firstLine="567"/>
        <w:rPr>
          <w:rFonts w:ascii="Times New Roman" w:eastAsia="Times New Roman" w:hAnsi="Times New Roman" w:cs="Times New Roman"/>
          <w:sz w:val="28"/>
          <w:szCs w:val="28"/>
          <w:lang w:eastAsia="ru-RU"/>
        </w:rPr>
      </w:pPr>
      <w:r w:rsidRPr="00D731F8">
        <w:rPr>
          <w:rFonts w:ascii="Times New Roman" w:eastAsia="Times New Roman" w:hAnsi="Times New Roman" w:cs="Times New Roman"/>
          <w:sz w:val="28"/>
          <w:szCs w:val="28"/>
          <w:lang w:eastAsia="ru-RU"/>
        </w:rPr>
        <w:t xml:space="preserve">В современной педагогической практике применяется множество </w:t>
      </w:r>
      <w:r w:rsidRPr="00D731F8">
        <w:rPr>
          <w:rFonts w:ascii="Times New Roman" w:eastAsia="Times New Roman" w:hAnsi="Times New Roman" w:cs="Times New Roman"/>
          <w:color w:val="7030A0"/>
          <w:sz w:val="28"/>
          <w:szCs w:val="28"/>
          <w:lang w:eastAsia="ru-RU"/>
        </w:rPr>
        <w:t>нетрадиционных видов урока.</w:t>
      </w:r>
      <w:r w:rsidRPr="00D731F8">
        <w:rPr>
          <w:rFonts w:ascii="Times New Roman" w:eastAsia="Times New Roman" w:hAnsi="Times New Roman" w:cs="Times New Roman"/>
          <w:sz w:val="28"/>
          <w:szCs w:val="28"/>
          <w:lang w:eastAsia="ru-RU"/>
        </w:rPr>
        <w:t xml:space="preserve"> В моей методической копилке есть разработки проведённых мною уроков: Урок-КВН</w:t>
      </w:r>
      <w:proofErr w:type="gramStart"/>
      <w:r w:rsidRPr="00D731F8">
        <w:rPr>
          <w:rFonts w:ascii="Times New Roman" w:eastAsia="Times New Roman" w:hAnsi="Times New Roman" w:cs="Times New Roman"/>
          <w:sz w:val="28"/>
          <w:szCs w:val="28"/>
          <w:lang w:eastAsia="ru-RU"/>
        </w:rPr>
        <w:t xml:space="preserve"> ;</w:t>
      </w:r>
      <w:proofErr w:type="gramEnd"/>
      <w:r w:rsidRPr="00D731F8">
        <w:rPr>
          <w:rFonts w:ascii="Times New Roman" w:eastAsia="Times New Roman" w:hAnsi="Times New Roman" w:cs="Times New Roman"/>
          <w:sz w:val="28"/>
          <w:szCs w:val="28"/>
          <w:lang w:eastAsia="ru-RU"/>
        </w:rPr>
        <w:t xml:space="preserve"> Уроки-путешествия.</w:t>
      </w:r>
      <w:r w:rsidR="00DD1D5E" w:rsidRPr="00DD1D5E">
        <w:rPr>
          <w:rFonts w:ascii="Arial" w:eastAsia="Times New Roman" w:hAnsi="Arial" w:cs="Arial"/>
          <w:sz w:val="20"/>
          <w:szCs w:val="20"/>
          <w:lang w:eastAsia="ru-RU"/>
        </w:rPr>
        <w:t xml:space="preserve"> </w:t>
      </w:r>
      <w:r w:rsidR="00DD1D5E" w:rsidRPr="00D11EFC">
        <w:rPr>
          <w:rFonts w:ascii="Times New Roman" w:eastAsia="Times New Roman" w:hAnsi="Times New Roman" w:cs="Times New Roman"/>
          <w:sz w:val="28"/>
          <w:szCs w:val="28"/>
          <w:lang w:eastAsia="ru-RU"/>
        </w:rPr>
        <w:lastRenderedPageBreak/>
        <w:t xml:space="preserve">Чаще всего в форме игры я провожу </w:t>
      </w:r>
      <w:proofErr w:type="spellStart"/>
      <w:r w:rsidR="00DD1D5E" w:rsidRPr="00D11EFC">
        <w:rPr>
          <w:rFonts w:ascii="Times New Roman" w:eastAsia="Times New Roman" w:hAnsi="Times New Roman" w:cs="Times New Roman"/>
          <w:sz w:val="28"/>
          <w:szCs w:val="28"/>
          <w:lang w:eastAsia="ru-RU"/>
        </w:rPr>
        <w:t>повторительно</w:t>
      </w:r>
      <w:proofErr w:type="spellEnd"/>
      <w:r w:rsidR="00DD1D5E">
        <w:rPr>
          <w:rFonts w:ascii="Times New Roman" w:eastAsia="Times New Roman" w:hAnsi="Times New Roman" w:cs="Times New Roman"/>
          <w:sz w:val="28"/>
          <w:szCs w:val="28"/>
          <w:lang w:eastAsia="ru-RU"/>
        </w:rPr>
        <w:t xml:space="preserve"> </w:t>
      </w:r>
      <w:r w:rsidR="00DD1D5E" w:rsidRPr="00D11EFC">
        <w:rPr>
          <w:rFonts w:ascii="Times New Roman" w:eastAsia="Times New Roman" w:hAnsi="Times New Roman" w:cs="Times New Roman"/>
          <w:sz w:val="28"/>
          <w:szCs w:val="28"/>
          <w:lang w:eastAsia="ru-RU"/>
        </w:rPr>
        <w:t>-</w:t>
      </w:r>
      <w:r w:rsidR="00DD1D5E">
        <w:rPr>
          <w:rFonts w:ascii="Times New Roman" w:eastAsia="Times New Roman" w:hAnsi="Times New Roman" w:cs="Times New Roman"/>
          <w:sz w:val="28"/>
          <w:szCs w:val="28"/>
          <w:lang w:eastAsia="ru-RU"/>
        </w:rPr>
        <w:t xml:space="preserve"> </w:t>
      </w:r>
      <w:proofErr w:type="spellStart"/>
      <w:r w:rsidR="00DD1D5E" w:rsidRPr="00D11EFC">
        <w:rPr>
          <w:rFonts w:ascii="Times New Roman" w:eastAsia="Times New Roman" w:hAnsi="Times New Roman" w:cs="Times New Roman"/>
          <w:sz w:val="28"/>
          <w:szCs w:val="28"/>
          <w:lang w:eastAsia="ru-RU"/>
        </w:rPr>
        <w:t>обобщительные</w:t>
      </w:r>
      <w:proofErr w:type="spellEnd"/>
      <w:r w:rsidR="00DD1D5E" w:rsidRPr="00D11EFC">
        <w:rPr>
          <w:rFonts w:ascii="Times New Roman" w:eastAsia="Times New Roman" w:hAnsi="Times New Roman" w:cs="Times New Roman"/>
          <w:sz w:val="28"/>
          <w:szCs w:val="28"/>
          <w:lang w:eastAsia="ru-RU"/>
        </w:rPr>
        <w:t xml:space="preserve"> уроки</w:t>
      </w:r>
      <w:r w:rsidR="00FC45A1">
        <w:rPr>
          <w:rFonts w:ascii="Times New Roman" w:eastAsia="Times New Roman" w:hAnsi="Times New Roman" w:cs="Times New Roman"/>
          <w:sz w:val="28"/>
          <w:szCs w:val="28"/>
          <w:lang w:eastAsia="ru-RU"/>
        </w:rPr>
        <w:t>.</w:t>
      </w:r>
    </w:p>
    <w:p w:rsidR="00FC45A1" w:rsidRDefault="00FC45A1" w:rsidP="00185FFD">
      <w:pPr>
        <w:pStyle w:val="a3"/>
        <w:ind w:left="0" w:firstLine="567"/>
        <w:rPr>
          <w:rFonts w:ascii="Times New Roman" w:eastAsia="Times New Roman" w:hAnsi="Times New Roman" w:cs="Times New Roman"/>
          <w:sz w:val="28"/>
          <w:szCs w:val="28"/>
          <w:lang w:eastAsia="ru-RU"/>
        </w:rPr>
      </w:pPr>
    </w:p>
    <w:p w:rsidR="00DD1D5E" w:rsidRPr="00F07F9F" w:rsidRDefault="00DD1D5E" w:rsidP="00185FFD">
      <w:pPr>
        <w:pStyle w:val="a3"/>
        <w:numPr>
          <w:ilvl w:val="0"/>
          <w:numId w:val="1"/>
        </w:numPr>
        <w:ind w:left="0" w:firstLine="567"/>
        <w:rPr>
          <w:rFonts w:ascii="Times New Roman" w:eastAsia="Times New Roman" w:hAnsi="Times New Roman" w:cs="Times New Roman"/>
          <w:sz w:val="28"/>
          <w:szCs w:val="28"/>
          <w:lang w:eastAsia="ru-RU"/>
        </w:rPr>
      </w:pPr>
      <w:r w:rsidRPr="00F07F9F">
        <w:rPr>
          <w:rFonts w:ascii="Times New Roman" w:eastAsia="Times New Roman" w:hAnsi="Times New Roman" w:cs="Times New Roman"/>
          <w:sz w:val="28"/>
          <w:szCs w:val="28"/>
          <w:lang w:eastAsia="ru-RU"/>
        </w:rPr>
        <w:t xml:space="preserve">В данном случае использую одну из форм обучения - </w:t>
      </w:r>
      <w:r w:rsidRPr="00F07F9F">
        <w:rPr>
          <w:rFonts w:ascii="Times New Roman" w:eastAsia="Times New Roman" w:hAnsi="Times New Roman" w:cs="Times New Roman"/>
          <w:color w:val="7030A0"/>
          <w:sz w:val="28"/>
          <w:szCs w:val="28"/>
          <w:lang w:eastAsia="ru-RU"/>
        </w:rPr>
        <w:t>групповую работу</w:t>
      </w:r>
      <w:r w:rsidRPr="00F07F9F">
        <w:rPr>
          <w:rFonts w:ascii="Times New Roman" w:eastAsia="Times New Roman" w:hAnsi="Times New Roman" w:cs="Times New Roman"/>
          <w:sz w:val="28"/>
          <w:szCs w:val="28"/>
          <w:lang w:eastAsia="ru-RU"/>
        </w:rPr>
        <w:t>.</w:t>
      </w:r>
      <w:r w:rsidRPr="00F07F9F">
        <w:rPr>
          <w:rFonts w:ascii="Arial" w:eastAsia="Times New Roman" w:hAnsi="Arial" w:cs="Arial"/>
          <w:sz w:val="20"/>
          <w:szCs w:val="20"/>
          <w:lang w:eastAsia="ru-RU"/>
        </w:rPr>
        <w:t xml:space="preserve"> </w:t>
      </w:r>
      <w:r w:rsidRPr="00F07F9F">
        <w:rPr>
          <w:rFonts w:ascii="Times New Roman" w:eastAsia="Times New Roman" w:hAnsi="Times New Roman" w:cs="Times New Roman"/>
          <w:sz w:val="28"/>
          <w:szCs w:val="28"/>
          <w:lang w:eastAsia="ru-RU"/>
        </w:rPr>
        <w:t>На своих уроках групповую работу я строю на следующих принципах:</w:t>
      </w:r>
    </w:p>
    <w:p w:rsidR="00DD1D5E" w:rsidRPr="00D11EFC" w:rsidRDefault="00DD1D5E" w:rsidP="00185FFD">
      <w:pPr>
        <w:numPr>
          <w:ilvl w:val="0"/>
          <w:numId w:val="15"/>
        </w:numPr>
        <w:spacing w:before="100" w:beforeAutospacing="1" w:after="100" w:afterAutospacing="1"/>
        <w:ind w:left="0" w:right="0" w:firstLine="567"/>
        <w:jc w:val="left"/>
        <w:rPr>
          <w:rFonts w:ascii="Times New Roman" w:eastAsia="Times New Roman" w:hAnsi="Times New Roman" w:cs="Times New Roman"/>
          <w:sz w:val="28"/>
          <w:szCs w:val="28"/>
          <w:lang w:eastAsia="ru-RU"/>
        </w:rPr>
      </w:pPr>
      <w:r w:rsidRPr="00D11EFC">
        <w:rPr>
          <w:rFonts w:ascii="Times New Roman" w:eastAsia="Times New Roman" w:hAnsi="Times New Roman" w:cs="Times New Roman"/>
          <w:sz w:val="28"/>
          <w:szCs w:val="28"/>
          <w:lang w:eastAsia="ru-RU"/>
        </w:rPr>
        <w:t xml:space="preserve">Класс разбивается на несколько небольших групп — от 3 до 6 человек. </w:t>
      </w:r>
    </w:p>
    <w:p w:rsidR="00DD1D5E" w:rsidRPr="00D11EFC" w:rsidRDefault="00DD1D5E" w:rsidP="00185FFD">
      <w:pPr>
        <w:numPr>
          <w:ilvl w:val="0"/>
          <w:numId w:val="15"/>
        </w:numPr>
        <w:spacing w:before="100" w:beforeAutospacing="1" w:after="100" w:afterAutospacing="1"/>
        <w:ind w:left="0" w:right="0" w:firstLine="567"/>
        <w:jc w:val="left"/>
        <w:rPr>
          <w:rFonts w:ascii="Times New Roman" w:eastAsia="Times New Roman" w:hAnsi="Times New Roman" w:cs="Times New Roman"/>
          <w:sz w:val="28"/>
          <w:szCs w:val="28"/>
          <w:lang w:eastAsia="ru-RU"/>
        </w:rPr>
      </w:pPr>
      <w:r w:rsidRPr="00D11EFC">
        <w:rPr>
          <w:rFonts w:ascii="Times New Roman" w:eastAsia="Times New Roman" w:hAnsi="Times New Roman" w:cs="Times New Roman"/>
          <w:sz w:val="28"/>
          <w:szCs w:val="28"/>
          <w:lang w:eastAsia="ru-RU"/>
        </w:rPr>
        <w:t>Каждая группа</w:t>
      </w:r>
      <w:r>
        <w:rPr>
          <w:rFonts w:ascii="Times New Roman" w:eastAsia="Times New Roman" w:hAnsi="Times New Roman" w:cs="Times New Roman"/>
          <w:sz w:val="28"/>
          <w:szCs w:val="28"/>
          <w:lang w:eastAsia="ru-RU"/>
        </w:rPr>
        <w:t xml:space="preserve"> </w:t>
      </w:r>
      <w:r w:rsidRPr="00D11EFC">
        <w:rPr>
          <w:rFonts w:ascii="Times New Roman" w:eastAsia="Times New Roman" w:hAnsi="Times New Roman" w:cs="Times New Roman"/>
          <w:sz w:val="28"/>
          <w:szCs w:val="28"/>
          <w:lang w:eastAsia="ru-RU"/>
        </w:rPr>
        <w:t xml:space="preserve">получает свое задание (задания могут быть одинаковыми для всех групп либо дифференцированными). </w:t>
      </w:r>
    </w:p>
    <w:p w:rsidR="00DD1D5E" w:rsidRPr="00D11EFC" w:rsidRDefault="00DD1D5E" w:rsidP="00185FFD">
      <w:pPr>
        <w:numPr>
          <w:ilvl w:val="0"/>
          <w:numId w:val="15"/>
        </w:numPr>
        <w:spacing w:before="100" w:beforeAutospacing="1" w:after="100" w:afterAutospacing="1"/>
        <w:ind w:left="0" w:right="0" w:firstLine="567"/>
        <w:jc w:val="left"/>
        <w:rPr>
          <w:rFonts w:ascii="Times New Roman" w:eastAsia="Times New Roman" w:hAnsi="Times New Roman" w:cs="Times New Roman"/>
          <w:sz w:val="28"/>
          <w:szCs w:val="28"/>
          <w:lang w:eastAsia="ru-RU"/>
        </w:rPr>
      </w:pPr>
      <w:r w:rsidRPr="00D11EFC">
        <w:rPr>
          <w:rFonts w:ascii="Times New Roman" w:eastAsia="Times New Roman" w:hAnsi="Times New Roman" w:cs="Times New Roman"/>
          <w:sz w:val="28"/>
          <w:szCs w:val="28"/>
          <w:lang w:eastAsia="ru-RU"/>
        </w:rPr>
        <w:t xml:space="preserve">Внутри каждой группы между ее участниками распределяются роли. </w:t>
      </w:r>
    </w:p>
    <w:p w:rsidR="00DD1D5E" w:rsidRPr="00D11EFC" w:rsidRDefault="00DD1D5E" w:rsidP="00185FFD">
      <w:pPr>
        <w:numPr>
          <w:ilvl w:val="0"/>
          <w:numId w:val="15"/>
        </w:numPr>
        <w:spacing w:before="100" w:beforeAutospacing="1" w:after="100" w:afterAutospacing="1"/>
        <w:ind w:left="0" w:right="0" w:firstLine="567"/>
        <w:jc w:val="left"/>
        <w:rPr>
          <w:rFonts w:ascii="Times New Roman" w:eastAsia="Times New Roman" w:hAnsi="Times New Roman" w:cs="Times New Roman"/>
          <w:sz w:val="28"/>
          <w:szCs w:val="28"/>
          <w:lang w:eastAsia="ru-RU"/>
        </w:rPr>
      </w:pPr>
      <w:r w:rsidRPr="00D11EFC">
        <w:rPr>
          <w:rFonts w:ascii="Times New Roman" w:eastAsia="Times New Roman" w:hAnsi="Times New Roman" w:cs="Times New Roman"/>
          <w:sz w:val="28"/>
          <w:szCs w:val="28"/>
          <w:lang w:eastAsia="ru-RU"/>
        </w:rPr>
        <w:t xml:space="preserve">Процесс выполнения задания в группе осуществляется на основе обмена мнениями, оценками </w:t>
      </w:r>
    </w:p>
    <w:p w:rsidR="00DD1D5E" w:rsidRPr="00D11EFC" w:rsidRDefault="00DD1D5E" w:rsidP="00185FFD">
      <w:pPr>
        <w:numPr>
          <w:ilvl w:val="0"/>
          <w:numId w:val="15"/>
        </w:numPr>
        <w:spacing w:before="100" w:beforeAutospacing="1" w:after="100" w:afterAutospacing="1"/>
        <w:ind w:left="0" w:right="0" w:firstLine="567"/>
        <w:jc w:val="left"/>
        <w:rPr>
          <w:rFonts w:ascii="Times New Roman" w:eastAsia="Times New Roman" w:hAnsi="Times New Roman" w:cs="Times New Roman"/>
          <w:sz w:val="28"/>
          <w:szCs w:val="28"/>
          <w:lang w:eastAsia="ru-RU"/>
        </w:rPr>
      </w:pPr>
      <w:r w:rsidRPr="00D11EFC">
        <w:rPr>
          <w:rFonts w:ascii="Times New Roman" w:eastAsia="Times New Roman" w:hAnsi="Times New Roman" w:cs="Times New Roman"/>
          <w:sz w:val="28"/>
          <w:szCs w:val="28"/>
          <w:lang w:eastAsia="ru-RU"/>
        </w:rPr>
        <w:t xml:space="preserve">Выработанные в группе решения обсуждаются всем классом. </w:t>
      </w:r>
    </w:p>
    <w:p w:rsidR="00DD1D5E" w:rsidRPr="00D11EFC" w:rsidRDefault="00DD1D5E" w:rsidP="00185FFD">
      <w:pPr>
        <w:ind w:left="0" w:firstLine="567"/>
        <w:rPr>
          <w:rFonts w:ascii="Times New Roman" w:eastAsia="Times New Roman" w:hAnsi="Times New Roman" w:cs="Times New Roman"/>
          <w:sz w:val="28"/>
          <w:szCs w:val="28"/>
          <w:lang w:eastAsia="ru-RU"/>
        </w:rPr>
      </w:pPr>
      <w:r w:rsidRPr="00D11EFC">
        <w:rPr>
          <w:rFonts w:ascii="Times New Roman" w:eastAsia="Times New Roman" w:hAnsi="Times New Roman" w:cs="Times New Roman"/>
          <w:sz w:val="28"/>
          <w:szCs w:val="28"/>
          <w:lang w:eastAsia="ru-RU"/>
        </w:rPr>
        <w:t xml:space="preserve">Как видим, для такой работы характерно непосредственное взаимодействие и сотрудничество между учащимися, которые, таким образом, становятся активными субъектами собственного учения. </w:t>
      </w:r>
    </w:p>
    <w:p w:rsidR="00DD1D5E" w:rsidRPr="00D11EFC" w:rsidRDefault="00DD1D5E" w:rsidP="00185FFD">
      <w:pPr>
        <w:ind w:left="0" w:firstLine="567"/>
        <w:contextualSpacing/>
        <w:rPr>
          <w:rFonts w:ascii="Times New Roman" w:eastAsia="Times New Roman" w:hAnsi="Times New Roman" w:cs="Times New Roman"/>
          <w:sz w:val="28"/>
          <w:szCs w:val="28"/>
          <w:lang w:eastAsia="ru-RU"/>
        </w:rPr>
      </w:pPr>
      <w:r w:rsidRPr="00D11EFC">
        <w:rPr>
          <w:rFonts w:ascii="Times New Roman" w:eastAsia="Times New Roman" w:hAnsi="Times New Roman" w:cs="Times New Roman"/>
          <w:sz w:val="28"/>
          <w:szCs w:val="28"/>
          <w:lang w:eastAsia="ru-RU"/>
        </w:rPr>
        <w:t xml:space="preserve">Я считаю, что преимущество групповой работы в том, что ученик учится высказывать, отстаивать собственное мнение, прислушиваться к мнению других, сопоставлять, сравнивать свою точку зрения с точкой зрения других. Вырабатываются навыки </w:t>
      </w:r>
      <w:proofErr w:type="gramStart"/>
      <w:r w:rsidRPr="00D11EFC">
        <w:rPr>
          <w:rFonts w:ascii="Times New Roman" w:eastAsia="Times New Roman" w:hAnsi="Times New Roman" w:cs="Times New Roman"/>
          <w:sz w:val="28"/>
          <w:szCs w:val="28"/>
          <w:lang w:eastAsia="ru-RU"/>
        </w:rPr>
        <w:t>контроля за</w:t>
      </w:r>
      <w:proofErr w:type="gramEnd"/>
      <w:r w:rsidRPr="00D11EFC">
        <w:rPr>
          <w:rFonts w:ascii="Times New Roman" w:eastAsia="Times New Roman" w:hAnsi="Times New Roman" w:cs="Times New Roman"/>
          <w:sz w:val="28"/>
          <w:szCs w:val="28"/>
          <w:lang w:eastAsia="ru-RU"/>
        </w:rPr>
        <w:t xml:space="preserve"> действиями других, самоконтроля, формируется критическое мышление. Групповое обсуждение, дискуссия оживляю</w:t>
      </w:r>
      <w:r w:rsidR="00F07F9F">
        <w:rPr>
          <w:rFonts w:ascii="Times New Roman" w:eastAsia="Times New Roman" w:hAnsi="Times New Roman" w:cs="Times New Roman"/>
          <w:sz w:val="28"/>
          <w:szCs w:val="28"/>
          <w:lang w:eastAsia="ru-RU"/>
        </w:rPr>
        <w:t>т поисковую активность учащихся.</w:t>
      </w:r>
    </w:p>
    <w:p w:rsidR="00DD1D5E" w:rsidRPr="00D11EFC" w:rsidRDefault="00DD1D5E" w:rsidP="00185FFD">
      <w:pPr>
        <w:ind w:left="0" w:firstLine="567"/>
        <w:rPr>
          <w:rFonts w:ascii="Times New Roman" w:eastAsia="Times New Roman" w:hAnsi="Times New Roman" w:cs="Times New Roman"/>
          <w:sz w:val="28"/>
          <w:szCs w:val="28"/>
          <w:lang w:eastAsia="ru-RU"/>
        </w:rPr>
      </w:pPr>
      <w:r w:rsidRPr="00D11EFC">
        <w:rPr>
          <w:rFonts w:ascii="Times New Roman" w:eastAsia="Times New Roman" w:hAnsi="Times New Roman" w:cs="Times New Roman"/>
          <w:sz w:val="28"/>
          <w:szCs w:val="28"/>
          <w:lang w:eastAsia="ru-RU"/>
        </w:rPr>
        <w:t xml:space="preserve">Надо отметить, что при всех имеющихся очевидных преимуществах групповая форма обучения не имеет абсолютного значения. Для разных учащихся фронтальная, групповая и индивидуальная формы имеют неодинаковое значение. Учащиеся со средними способностями одинаково хорошо усваивают учебный </w:t>
      </w:r>
      <w:proofErr w:type="gramStart"/>
      <w:r w:rsidRPr="00D11EFC">
        <w:rPr>
          <w:rFonts w:ascii="Times New Roman" w:eastAsia="Times New Roman" w:hAnsi="Times New Roman" w:cs="Times New Roman"/>
          <w:sz w:val="28"/>
          <w:szCs w:val="28"/>
          <w:lang w:eastAsia="ru-RU"/>
        </w:rPr>
        <w:t>материал</w:t>
      </w:r>
      <w:proofErr w:type="gramEnd"/>
      <w:r w:rsidRPr="00D11EFC">
        <w:rPr>
          <w:rFonts w:ascii="Times New Roman" w:eastAsia="Times New Roman" w:hAnsi="Times New Roman" w:cs="Times New Roman"/>
          <w:sz w:val="28"/>
          <w:szCs w:val="28"/>
          <w:lang w:eastAsia="ru-RU"/>
        </w:rPr>
        <w:t xml:space="preserve"> как при фронтальной, так и групповой формах. Этот слой составляет основную массу школьников. У сильных же учащихся на первом месте по продуктивности стоит индивидуальная работа, т.к. при решении заданий более высокого уровня сложности у них возникают вопросы, на которые они хотели бы получить грамотный и исчерпывающий ответ. А слабым учащимся больше импонирует групповая форма работы. </w:t>
      </w:r>
      <w:r w:rsidR="00F07F9F">
        <w:rPr>
          <w:rFonts w:ascii="Times New Roman" w:eastAsia="Times New Roman" w:hAnsi="Times New Roman" w:cs="Times New Roman"/>
          <w:sz w:val="28"/>
          <w:szCs w:val="28"/>
          <w:lang w:eastAsia="ru-RU"/>
        </w:rPr>
        <w:t>С</w:t>
      </w:r>
      <w:r w:rsidRPr="00D11EFC">
        <w:rPr>
          <w:rFonts w:ascii="Times New Roman" w:eastAsia="Times New Roman" w:hAnsi="Times New Roman" w:cs="Times New Roman"/>
          <w:sz w:val="28"/>
          <w:szCs w:val="28"/>
          <w:lang w:eastAsia="ru-RU"/>
        </w:rPr>
        <w:t>лабые учащиеся при групповой работе выполняют объем любых упражнений на 20—30 процентов больше, чем при фронтальной форме.</w:t>
      </w:r>
    </w:p>
    <w:p w:rsidR="00DD1D5E" w:rsidRPr="00D11EFC" w:rsidRDefault="00DD1D5E" w:rsidP="00185FFD">
      <w:pPr>
        <w:spacing w:after="100" w:afterAutospacing="1"/>
        <w:ind w:left="0" w:firstLine="567"/>
        <w:rPr>
          <w:rFonts w:ascii="Times New Roman" w:eastAsia="Times New Roman" w:hAnsi="Times New Roman" w:cs="Times New Roman"/>
          <w:sz w:val="28"/>
          <w:szCs w:val="28"/>
          <w:lang w:eastAsia="ru-RU"/>
        </w:rPr>
      </w:pPr>
      <w:r w:rsidRPr="00D11EFC">
        <w:rPr>
          <w:rFonts w:ascii="Times New Roman" w:eastAsia="Times New Roman" w:hAnsi="Times New Roman" w:cs="Times New Roman"/>
          <w:sz w:val="28"/>
          <w:szCs w:val="28"/>
          <w:lang w:eastAsia="ru-RU"/>
        </w:rPr>
        <w:t>Организация групповой работы меняет функции учителя. Если на традиционном уроке он передает знания в готовом виде, то здесь он должен быть организатором, режиссером урока, соучастником коллективной деятельности. Его действия должны сводиться к следующему:</w:t>
      </w:r>
    </w:p>
    <w:p w:rsidR="00DD1D5E" w:rsidRPr="00D11EFC" w:rsidRDefault="00DD1D5E" w:rsidP="00185FFD">
      <w:pPr>
        <w:numPr>
          <w:ilvl w:val="0"/>
          <w:numId w:val="16"/>
        </w:numPr>
        <w:tabs>
          <w:tab w:val="clear" w:pos="720"/>
        </w:tabs>
        <w:spacing w:before="100" w:beforeAutospacing="1" w:after="100" w:afterAutospacing="1"/>
        <w:ind w:left="0" w:right="0" w:firstLine="567"/>
        <w:jc w:val="left"/>
        <w:rPr>
          <w:rFonts w:ascii="Times New Roman" w:eastAsia="Times New Roman" w:hAnsi="Times New Roman" w:cs="Times New Roman"/>
          <w:sz w:val="28"/>
          <w:szCs w:val="28"/>
          <w:lang w:eastAsia="ru-RU"/>
        </w:rPr>
      </w:pPr>
      <w:r w:rsidRPr="00D11EFC">
        <w:rPr>
          <w:rFonts w:ascii="Times New Roman" w:eastAsia="Times New Roman" w:hAnsi="Times New Roman" w:cs="Times New Roman"/>
          <w:sz w:val="28"/>
          <w:szCs w:val="28"/>
          <w:lang w:eastAsia="ru-RU"/>
        </w:rPr>
        <w:t xml:space="preserve">Объяснение цели предстоящей работы. </w:t>
      </w:r>
    </w:p>
    <w:p w:rsidR="00DD1D5E" w:rsidRPr="00D11EFC" w:rsidRDefault="00DD1D5E" w:rsidP="00185FFD">
      <w:pPr>
        <w:numPr>
          <w:ilvl w:val="0"/>
          <w:numId w:val="16"/>
        </w:numPr>
        <w:tabs>
          <w:tab w:val="clear" w:pos="720"/>
        </w:tabs>
        <w:spacing w:before="100" w:beforeAutospacing="1" w:after="100" w:afterAutospacing="1"/>
        <w:ind w:left="0" w:right="0" w:firstLine="567"/>
        <w:jc w:val="left"/>
        <w:rPr>
          <w:rFonts w:ascii="Times New Roman" w:eastAsia="Times New Roman" w:hAnsi="Times New Roman" w:cs="Times New Roman"/>
          <w:sz w:val="28"/>
          <w:szCs w:val="28"/>
          <w:lang w:eastAsia="ru-RU"/>
        </w:rPr>
      </w:pPr>
      <w:r w:rsidRPr="00D11EFC">
        <w:rPr>
          <w:rFonts w:ascii="Times New Roman" w:eastAsia="Times New Roman" w:hAnsi="Times New Roman" w:cs="Times New Roman"/>
          <w:sz w:val="28"/>
          <w:szCs w:val="28"/>
          <w:lang w:eastAsia="ru-RU"/>
        </w:rPr>
        <w:t xml:space="preserve">Разбивка учащихся на группы. </w:t>
      </w:r>
    </w:p>
    <w:p w:rsidR="00DD1D5E" w:rsidRPr="00D11EFC" w:rsidRDefault="00DD1D5E" w:rsidP="00185FFD">
      <w:pPr>
        <w:numPr>
          <w:ilvl w:val="0"/>
          <w:numId w:val="16"/>
        </w:numPr>
        <w:tabs>
          <w:tab w:val="clear" w:pos="720"/>
        </w:tabs>
        <w:spacing w:before="100" w:beforeAutospacing="1" w:after="100" w:afterAutospacing="1"/>
        <w:ind w:left="0" w:right="0" w:firstLine="567"/>
        <w:jc w:val="left"/>
        <w:rPr>
          <w:rFonts w:ascii="Times New Roman" w:eastAsia="Times New Roman" w:hAnsi="Times New Roman" w:cs="Times New Roman"/>
          <w:sz w:val="28"/>
          <w:szCs w:val="28"/>
          <w:lang w:eastAsia="ru-RU"/>
        </w:rPr>
      </w:pPr>
      <w:r w:rsidRPr="00D11EFC">
        <w:rPr>
          <w:rFonts w:ascii="Times New Roman" w:eastAsia="Times New Roman" w:hAnsi="Times New Roman" w:cs="Times New Roman"/>
          <w:sz w:val="28"/>
          <w:szCs w:val="28"/>
          <w:lang w:eastAsia="ru-RU"/>
        </w:rPr>
        <w:lastRenderedPageBreak/>
        <w:t xml:space="preserve">Раздача заданий для групп. </w:t>
      </w:r>
    </w:p>
    <w:p w:rsidR="00DD1D5E" w:rsidRPr="00D11EFC" w:rsidRDefault="00DD1D5E" w:rsidP="00185FFD">
      <w:pPr>
        <w:numPr>
          <w:ilvl w:val="0"/>
          <w:numId w:val="16"/>
        </w:numPr>
        <w:tabs>
          <w:tab w:val="clear" w:pos="720"/>
        </w:tabs>
        <w:spacing w:before="100" w:beforeAutospacing="1" w:after="100" w:afterAutospacing="1"/>
        <w:ind w:left="0" w:right="0" w:firstLine="567"/>
        <w:jc w:val="left"/>
        <w:rPr>
          <w:rFonts w:ascii="Times New Roman" w:eastAsia="Times New Roman" w:hAnsi="Times New Roman" w:cs="Times New Roman"/>
          <w:sz w:val="28"/>
          <w:szCs w:val="28"/>
          <w:lang w:eastAsia="ru-RU"/>
        </w:rPr>
      </w:pPr>
      <w:proofErr w:type="gramStart"/>
      <w:r w:rsidRPr="00D11EFC">
        <w:rPr>
          <w:rFonts w:ascii="Times New Roman" w:eastAsia="Times New Roman" w:hAnsi="Times New Roman" w:cs="Times New Roman"/>
          <w:sz w:val="28"/>
          <w:szCs w:val="28"/>
          <w:lang w:eastAsia="ru-RU"/>
        </w:rPr>
        <w:t>Контроль за</w:t>
      </w:r>
      <w:proofErr w:type="gramEnd"/>
      <w:r w:rsidRPr="00D11EFC">
        <w:rPr>
          <w:rFonts w:ascii="Times New Roman" w:eastAsia="Times New Roman" w:hAnsi="Times New Roman" w:cs="Times New Roman"/>
          <w:sz w:val="28"/>
          <w:szCs w:val="28"/>
          <w:lang w:eastAsia="ru-RU"/>
        </w:rPr>
        <w:t xml:space="preserve"> ходом групповой работы. </w:t>
      </w:r>
    </w:p>
    <w:p w:rsidR="00DD1D5E" w:rsidRPr="00D11EFC" w:rsidRDefault="00DD1D5E" w:rsidP="00185FFD">
      <w:pPr>
        <w:numPr>
          <w:ilvl w:val="0"/>
          <w:numId w:val="16"/>
        </w:numPr>
        <w:tabs>
          <w:tab w:val="clear" w:pos="720"/>
        </w:tabs>
        <w:spacing w:before="100" w:beforeAutospacing="1" w:after="100" w:afterAutospacing="1"/>
        <w:ind w:left="0" w:right="0" w:firstLine="567"/>
        <w:jc w:val="left"/>
        <w:rPr>
          <w:rFonts w:ascii="Times New Roman" w:eastAsia="Times New Roman" w:hAnsi="Times New Roman" w:cs="Times New Roman"/>
          <w:sz w:val="28"/>
          <w:szCs w:val="28"/>
          <w:lang w:eastAsia="ru-RU"/>
        </w:rPr>
      </w:pPr>
      <w:r w:rsidRPr="00D11EFC">
        <w:rPr>
          <w:rFonts w:ascii="Times New Roman" w:eastAsia="Times New Roman" w:hAnsi="Times New Roman" w:cs="Times New Roman"/>
          <w:sz w:val="28"/>
          <w:szCs w:val="28"/>
          <w:lang w:eastAsia="ru-RU"/>
        </w:rPr>
        <w:t xml:space="preserve">Попеременное участие в работе групп, но без навязывания своей точки зрения как единственно возможной, а побуждая к активному поиску. </w:t>
      </w:r>
    </w:p>
    <w:p w:rsidR="00DD1D5E" w:rsidRPr="00D11EFC" w:rsidRDefault="00DD1D5E" w:rsidP="00185FFD">
      <w:pPr>
        <w:numPr>
          <w:ilvl w:val="0"/>
          <w:numId w:val="16"/>
        </w:numPr>
        <w:tabs>
          <w:tab w:val="clear" w:pos="720"/>
        </w:tabs>
        <w:spacing w:before="100" w:beforeAutospacing="1" w:after="100" w:afterAutospacing="1"/>
        <w:ind w:left="0" w:right="0" w:firstLine="567"/>
        <w:jc w:val="left"/>
        <w:rPr>
          <w:rFonts w:ascii="Times New Roman" w:eastAsia="Times New Roman" w:hAnsi="Times New Roman" w:cs="Times New Roman"/>
          <w:sz w:val="28"/>
          <w:szCs w:val="28"/>
          <w:lang w:eastAsia="ru-RU"/>
        </w:rPr>
      </w:pPr>
      <w:r w:rsidRPr="00D11EFC">
        <w:rPr>
          <w:rFonts w:ascii="Times New Roman" w:eastAsia="Times New Roman" w:hAnsi="Times New Roman" w:cs="Times New Roman"/>
          <w:sz w:val="28"/>
          <w:szCs w:val="28"/>
          <w:lang w:eastAsia="ru-RU"/>
        </w:rPr>
        <w:t xml:space="preserve">После отчета групп о выполненном задании учитель делает выводы. Обращает внимание на типичные ошибки. Дает оценку работе учащихся. </w:t>
      </w:r>
    </w:p>
    <w:p w:rsidR="001A7377" w:rsidRDefault="001A7377" w:rsidP="00185FFD">
      <w:pPr>
        <w:pStyle w:val="a3"/>
        <w:spacing w:after="240"/>
        <w:ind w:left="0" w:firstLine="567"/>
        <w:rPr>
          <w:rFonts w:ascii="Times New Roman" w:eastAsia="Times New Roman" w:hAnsi="Times New Roman" w:cs="Times New Roman"/>
          <w:sz w:val="28"/>
          <w:szCs w:val="28"/>
          <w:lang w:eastAsia="ru-RU"/>
        </w:rPr>
      </w:pPr>
      <w:r w:rsidRPr="00EF7FFC">
        <w:rPr>
          <w:rFonts w:ascii="Times New Roman" w:eastAsia="Times New Roman" w:hAnsi="Times New Roman" w:cs="Times New Roman"/>
          <w:sz w:val="28"/>
          <w:szCs w:val="28"/>
          <w:lang w:eastAsia="ru-RU"/>
        </w:rPr>
        <w:t>Групповую форму обучения я применяю на следующих этапах обучения:</w:t>
      </w:r>
    </w:p>
    <w:p w:rsidR="001A7377" w:rsidRDefault="001A7377" w:rsidP="00185FFD">
      <w:pPr>
        <w:pStyle w:val="a3"/>
        <w:numPr>
          <w:ilvl w:val="1"/>
          <w:numId w:val="17"/>
        </w:numPr>
        <w:spacing w:before="240"/>
        <w:ind w:left="0" w:firstLine="567"/>
        <w:rPr>
          <w:rFonts w:ascii="Times New Roman" w:eastAsia="Times New Roman" w:hAnsi="Times New Roman" w:cs="Times New Roman"/>
          <w:sz w:val="28"/>
          <w:szCs w:val="28"/>
          <w:lang w:eastAsia="ru-RU"/>
        </w:rPr>
      </w:pPr>
      <w:r w:rsidRPr="00EF7FFC">
        <w:rPr>
          <w:rFonts w:ascii="Times New Roman" w:eastAsia="Times New Roman" w:hAnsi="Times New Roman" w:cs="Times New Roman"/>
          <w:sz w:val="28"/>
          <w:szCs w:val="28"/>
          <w:lang w:eastAsia="ru-RU"/>
        </w:rPr>
        <w:t>закрепление пройденного материала;</w:t>
      </w:r>
    </w:p>
    <w:p w:rsidR="001A7377" w:rsidRDefault="001A7377" w:rsidP="00185FFD">
      <w:pPr>
        <w:pStyle w:val="a3"/>
        <w:numPr>
          <w:ilvl w:val="1"/>
          <w:numId w:val="17"/>
        </w:numPr>
        <w:ind w:left="0" w:firstLine="567"/>
        <w:rPr>
          <w:rFonts w:ascii="Times New Roman" w:eastAsia="Times New Roman" w:hAnsi="Times New Roman" w:cs="Times New Roman"/>
          <w:sz w:val="28"/>
          <w:szCs w:val="28"/>
          <w:lang w:eastAsia="ru-RU"/>
        </w:rPr>
      </w:pPr>
      <w:r w:rsidRPr="00EF7FFC">
        <w:rPr>
          <w:rFonts w:ascii="Times New Roman" w:eastAsia="Times New Roman" w:hAnsi="Times New Roman" w:cs="Times New Roman"/>
          <w:sz w:val="28"/>
          <w:szCs w:val="28"/>
          <w:lang w:eastAsia="ru-RU"/>
        </w:rPr>
        <w:t>проверка знаний и умений учащихся;</w:t>
      </w:r>
    </w:p>
    <w:p w:rsidR="001A7377" w:rsidRPr="001412F9" w:rsidRDefault="001A7377" w:rsidP="00185FFD">
      <w:pPr>
        <w:pStyle w:val="a3"/>
        <w:numPr>
          <w:ilvl w:val="1"/>
          <w:numId w:val="17"/>
        </w:numPr>
        <w:ind w:left="0" w:firstLine="567"/>
        <w:rPr>
          <w:rFonts w:ascii="Times New Roman" w:hAnsi="Times New Roman" w:cs="Times New Roman"/>
          <w:sz w:val="28"/>
          <w:szCs w:val="28"/>
        </w:rPr>
      </w:pPr>
      <w:r w:rsidRPr="001412F9">
        <w:rPr>
          <w:rFonts w:ascii="Times New Roman" w:eastAsia="Times New Roman" w:hAnsi="Times New Roman" w:cs="Times New Roman"/>
          <w:sz w:val="28"/>
          <w:szCs w:val="28"/>
          <w:lang w:eastAsia="ru-RU"/>
        </w:rPr>
        <w:t>при проведении зачёта.</w:t>
      </w:r>
      <w:r w:rsidRPr="001B11FF">
        <w:rPr>
          <w:rFonts w:ascii="Times New Roman" w:eastAsia="Times New Roman" w:hAnsi="Times New Roman" w:cs="Times New Roman"/>
          <w:sz w:val="24"/>
          <w:szCs w:val="24"/>
          <w:lang w:eastAsia="ru-RU"/>
        </w:rPr>
        <w:t xml:space="preserve"> </w:t>
      </w:r>
      <w:r w:rsidRPr="001412F9">
        <w:rPr>
          <w:rFonts w:ascii="Times New Roman" w:eastAsia="Times New Roman" w:hAnsi="Times New Roman" w:cs="Times New Roman"/>
          <w:color w:val="FF0000"/>
          <w:sz w:val="28"/>
          <w:szCs w:val="28"/>
          <w:lang w:eastAsia="ru-RU"/>
        </w:rPr>
        <w:t>(</w:t>
      </w:r>
      <w:r w:rsidR="00536BDE">
        <w:rPr>
          <w:rFonts w:ascii="Times New Roman" w:eastAsia="Times New Roman" w:hAnsi="Times New Roman" w:cs="Times New Roman"/>
          <w:color w:val="FF0000"/>
          <w:sz w:val="28"/>
          <w:szCs w:val="28"/>
          <w:lang w:eastAsia="ru-RU"/>
        </w:rPr>
        <w:t>Слайд</w:t>
      </w:r>
      <w:r w:rsidRPr="001412F9">
        <w:rPr>
          <w:rFonts w:ascii="Times New Roman" w:eastAsia="Times New Roman" w:hAnsi="Times New Roman" w:cs="Times New Roman"/>
          <w:color w:val="FF0000"/>
          <w:sz w:val="28"/>
          <w:szCs w:val="28"/>
          <w:lang w:eastAsia="ru-RU"/>
        </w:rPr>
        <w:t xml:space="preserve"> № </w:t>
      </w:r>
      <w:r w:rsidR="00FC45A1">
        <w:rPr>
          <w:rFonts w:ascii="Times New Roman" w:eastAsia="Times New Roman" w:hAnsi="Times New Roman" w:cs="Times New Roman"/>
          <w:color w:val="FF0000"/>
          <w:sz w:val="28"/>
          <w:szCs w:val="28"/>
          <w:lang w:eastAsia="ru-RU"/>
        </w:rPr>
        <w:t>3</w:t>
      </w:r>
      <w:r w:rsidR="00CD62DA">
        <w:rPr>
          <w:rFonts w:ascii="Times New Roman" w:eastAsia="Times New Roman" w:hAnsi="Times New Roman" w:cs="Times New Roman"/>
          <w:color w:val="FF0000"/>
          <w:sz w:val="28"/>
          <w:szCs w:val="28"/>
          <w:lang w:eastAsia="ru-RU"/>
        </w:rPr>
        <w:t>2</w:t>
      </w:r>
      <w:r w:rsidRPr="001412F9">
        <w:rPr>
          <w:rFonts w:ascii="Times New Roman" w:eastAsia="Times New Roman" w:hAnsi="Times New Roman" w:cs="Times New Roman"/>
          <w:color w:val="FF0000"/>
          <w:sz w:val="28"/>
          <w:szCs w:val="28"/>
          <w:lang w:eastAsia="ru-RU"/>
        </w:rPr>
        <w:t>).</w:t>
      </w:r>
    </w:p>
    <w:p w:rsidR="001A7377" w:rsidRPr="001412F9" w:rsidRDefault="001A7377" w:rsidP="00185FFD">
      <w:pPr>
        <w:ind w:left="0" w:firstLine="567"/>
        <w:rPr>
          <w:rFonts w:ascii="Times New Roman" w:eastAsia="Calibri" w:hAnsi="Times New Roman" w:cs="Times New Roman"/>
          <w:sz w:val="28"/>
          <w:szCs w:val="28"/>
        </w:rPr>
      </w:pPr>
      <w:r w:rsidRPr="001412F9">
        <w:rPr>
          <w:rFonts w:ascii="Times New Roman" w:eastAsia="Calibri" w:hAnsi="Times New Roman" w:cs="Times New Roman"/>
          <w:b/>
          <w:bCs/>
          <w:sz w:val="28"/>
          <w:szCs w:val="28"/>
        </w:rPr>
        <w:t>Игра «Домино».</w:t>
      </w:r>
    </w:p>
    <w:p w:rsidR="001A7377" w:rsidRDefault="001A7377" w:rsidP="00185FFD">
      <w:pPr>
        <w:ind w:left="0" w:firstLine="567"/>
        <w:rPr>
          <w:rFonts w:ascii="Times New Roman" w:eastAsia="Calibri" w:hAnsi="Times New Roman" w:cs="Times New Roman"/>
          <w:sz w:val="28"/>
          <w:szCs w:val="28"/>
        </w:rPr>
      </w:pPr>
      <w:r w:rsidRPr="001412F9">
        <w:rPr>
          <w:rFonts w:ascii="Times New Roman" w:eastAsia="Calibri" w:hAnsi="Times New Roman" w:cs="Times New Roman"/>
          <w:sz w:val="28"/>
          <w:szCs w:val="28"/>
        </w:rPr>
        <w:t>Класс делится на равносильные группы. Каждая группа получает набор карточек («косточки» домино), на которых с одной стороны записано неравенство, с другой - ответ. Надо составить замкнутую цепочку из карточек таким образом, чтобы рядом с ответом расположилось соответствующее неравенство.</w:t>
      </w:r>
    </w:p>
    <w:p w:rsidR="00515B6A" w:rsidRPr="00515B6A" w:rsidRDefault="00515B6A" w:rsidP="00185FFD">
      <w:pPr>
        <w:ind w:left="0" w:firstLine="567"/>
        <w:rPr>
          <w:rFonts w:ascii="Times New Roman" w:hAnsi="Times New Roman" w:cs="Times New Roman"/>
          <w:sz w:val="28"/>
          <w:szCs w:val="28"/>
        </w:rPr>
      </w:pPr>
    </w:p>
    <w:p w:rsidR="00515B6A" w:rsidRPr="00E309EA" w:rsidRDefault="00FC45A1" w:rsidP="00185FFD">
      <w:pPr>
        <w:pStyle w:val="a3"/>
        <w:numPr>
          <w:ilvl w:val="0"/>
          <w:numId w:val="1"/>
        </w:numPr>
        <w:ind w:left="0" w:firstLine="567"/>
        <w:rPr>
          <w:rFonts w:ascii="Times New Roman" w:hAnsi="Times New Roman" w:cs="Times New Roman"/>
          <w:sz w:val="28"/>
          <w:szCs w:val="28"/>
          <w:lang w:eastAsia="ru-RU"/>
        </w:rPr>
      </w:pPr>
      <w:r>
        <w:rPr>
          <w:rFonts w:ascii="Times New Roman" w:hAnsi="Times New Roman" w:cs="Times New Roman"/>
          <w:sz w:val="28"/>
          <w:szCs w:val="28"/>
          <w:lang w:eastAsia="ru-RU"/>
        </w:rPr>
        <w:t>Я</w:t>
      </w:r>
      <w:r w:rsidR="00515B6A" w:rsidRPr="00E309EA">
        <w:rPr>
          <w:rFonts w:ascii="Times New Roman" w:hAnsi="Times New Roman" w:cs="Times New Roman"/>
          <w:sz w:val="28"/>
          <w:szCs w:val="28"/>
          <w:lang w:eastAsia="ru-RU"/>
        </w:rPr>
        <w:t xml:space="preserve"> использую </w:t>
      </w:r>
      <w:r w:rsidR="00515B6A" w:rsidRPr="00431999">
        <w:rPr>
          <w:rFonts w:ascii="Times New Roman" w:hAnsi="Times New Roman" w:cs="Times New Roman"/>
          <w:color w:val="7030A0"/>
          <w:sz w:val="28"/>
          <w:szCs w:val="28"/>
          <w:lang w:eastAsia="ru-RU"/>
        </w:rPr>
        <w:t>информационные технологии обучения</w:t>
      </w:r>
      <w:r w:rsidR="00515B6A" w:rsidRPr="00E309EA">
        <w:rPr>
          <w:rFonts w:ascii="Times New Roman" w:hAnsi="Times New Roman" w:cs="Times New Roman"/>
          <w:sz w:val="28"/>
          <w:szCs w:val="28"/>
          <w:lang w:eastAsia="ru-RU"/>
        </w:rPr>
        <w:t xml:space="preserve"> с целью создания условий выбора индивидуальной образовательной траектории каждым учащимся, я стремлюсь вдохновлять учеников на удовлетворение их познавательного интереса, поэтому главной своей задачей считаю создание условий для формирования мотивац</w:t>
      </w:r>
      <w:proofErr w:type="gramStart"/>
      <w:r w:rsidR="00515B6A" w:rsidRPr="00E309EA">
        <w:rPr>
          <w:rFonts w:ascii="Times New Roman" w:hAnsi="Times New Roman" w:cs="Times New Roman"/>
          <w:sz w:val="28"/>
          <w:szCs w:val="28"/>
          <w:lang w:eastAsia="ru-RU"/>
        </w:rPr>
        <w:t>ии у у</w:t>
      </w:r>
      <w:proofErr w:type="gramEnd"/>
      <w:r w:rsidR="00515B6A" w:rsidRPr="00E309EA">
        <w:rPr>
          <w:rFonts w:ascii="Times New Roman" w:hAnsi="Times New Roman" w:cs="Times New Roman"/>
          <w:sz w:val="28"/>
          <w:szCs w:val="28"/>
          <w:lang w:eastAsia="ru-RU"/>
        </w:rPr>
        <w:t xml:space="preserve">чащихся, развитие их способностей, повышение эффективности обучения. </w:t>
      </w:r>
    </w:p>
    <w:p w:rsidR="00E309EA" w:rsidRPr="00AC1F2F" w:rsidRDefault="00E309EA" w:rsidP="00185FFD">
      <w:pPr>
        <w:ind w:left="0" w:firstLine="567"/>
        <w:rPr>
          <w:rFonts w:ascii="Times New Roman" w:hAnsi="Times New Roman" w:cs="Times New Roman"/>
          <w:sz w:val="28"/>
          <w:szCs w:val="28"/>
          <w:lang w:eastAsia="ru-RU"/>
        </w:rPr>
      </w:pPr>
      <w:r w:rsidRPr="00AC1F2F">
        <w:rPr>
          <w:rFonts w:ascii="Times New Roman" w:hAnsi="Times New Roman" w:cs="Times New Roman"/>
          <w:sz w:val="28"/>
          <w:szCs w:val="28"/>
          <w:lang w:eastAsia="ru-RU"/>
        </w:rPr>
        <w:t xml:space="preserve">Процесс организации обучения школьников с использованием </w:t>
      </w:r>
      <w:proofErr w:type="gramStart"/>
      <w:r w:rsidRPr="00AC1F2F">
        <w:rPr>
          <w:rFonts w:ascii="Times New Roman" w:hAnsi="Times New Roman" w:cs="Times New Roman"/>
          <w:sz w:val="28"/>
          <w:szCs w:val="28"/>
          <w:lang w:eastAsia="ru-RU"/>
        </w:rPr>
        <w:t>ИТ</w:t>
      </w:r>
      <w:proofErr w:type="gramEnd"/>
      <w:r w:rsidRPr="00AC1F2F">
        <w:rPr>
          <w:rFonts w:ascii="Times New Roman" w:hAnsi="Times New Roman" w:cs="Times New Roman"/>
          <w:sz w:val="28"/>
          <w:szCs w:val="28"/>
          <w:lang w:eastAsia="ru-RU"/>
        </w:rPr>
        <w:t xml:space="preserve"> позволяет </w:t>
      </w:r>
      <w:r w:rsidR="002B7835" w:rsidRPr="001A5A61">
        <w:rPr>
          <w:rFonts w:ascii="Times New Roman" w:eastAsia="Times New Roman" w:hAnsi="Times New Roman" w:cs="Times New Roman"/>
          <w:color w:val="FF0000"/>
          <w:sz w:val="28"/>
          <w:szCs w:val="28"/>
          <w:lang w:eastAsia="ru-RU"/>
        </w:rPr>
        <w:t>(</w:t>
      </w:r>
      <w:r w:rsidR="00536BDE">
        <w:rPr>
          <w:rFonts w:ascii="Times New Roman" w:eastAsia="Times New Roman" w:hAnsi="Times New Roman" w:cs="Times New Roman"/>
          <w:color w:val="FF0000"/>
          <w:sz w:val="28"/>
          <w:szCs w:val="28"/>
          <w:lang w:eastAsia="ru-RU"/>
        </w:rPr>
        <w:t>Слайд</w:t>
      </w:r>
      <w:r w:rsidR="002B7835" w:rsidRPr="001A5A61">
        <w:rPr>
          <w:rFonts w:ascii="Times New Roman" w:eastAsia="Times New Roman" w:hAnsi="Times New Roman" w:cs="Times New Roman"/>
          <w:color w:val="FF0000"/>
          <w:sz w:val="28"/>
          <w:szCs w:val="28"/>
          <w:lang w:eastAsia="ru-RU"/>
        </w:rPr>
        <w:t xml:space="preserve"> № </w:t>
      </w:r>
      <w:r w:rsidR="00FC45A1">
        <w:rPr>
          <w:rFonts w:ascii="Times New Roman" w:eastAsia="Times New Roman" w:hAnsi="Times New Roman" w:cs="Times New Roman"/>
          <w:color w:val="FF0000"/>
          <w:sz w:val="28"/>
          <w:szCs w:val="28"/>
          <w:lang w:eastAsia="ru-RU"/>
        </w:rPr>
        <w:t>3</w:t>
      </w:r>
      <w:r w:rsidR="00CD62DA">
        <w:rPr>
          <w:rFonts w:ascii="Times New Roman" w:eastAsia="Times New Roman" w:hAnsi="Times New Roman" w:cs="Times New Roman"/>
          <w:color w:val="FF0000"/>
          <w:sz w:val="28"/>
          <w:szCs w:val="28"/>
          <w:lang w:eastAsia="ru-RU"/>
        </w:rPr>
        <w:t>3</w:t>
      </w:r>
      <w:r w:rsidR="002B7835" w:rsidRPr="001A5A61">
        <w:rPr>
          <w:rFonts w:ascii="Times New Roman" w:eastAsia="Times New Roman" w:hAnsi="Times New Roman" w:cs="Times New Roman"/>
          <w:color w:val="FF0000"/>
          <w:sz w:val="28"/>
          <w:szCs w:val="28"/>
          <w:lang w:eastAsia="ru-RU"/>
        </w:rPr>
        <w:t>).</w:t>
      </w:r>
    </w:p>
    <w:p w:rsidR="00E309EA" w:rsidRPr="00AC1F2F" w:rsidRDefault="00E309EA" w:rsidP="00185FFD">
      <w:pPr>
        <w:pStyle w:val="a3"/>
        <w:numPr>
          <w:ilvl w:val="0"/>
          <w:numId w:val="10"/>
        </w:numPr>
        <w:ind w:left="0" w:firstLine="567"/>
        <w:rPr>
          <w:rFonts w:ascii="Times New Roman" w:hAnsi="Times New Roman" w:cs="Times New Roman"/>
          <w:sz w:val="28"/>
          <w:szCs w:val="28"/>
          <w:lang w:eastAsia="ru-RU"/>
        </w:rPr>
      </w:pPr>
      <w:r w:rsidRPr="00AC1F2F">
        <w:rPr>
          <w:rFonts w:ascii="Times New Roman" w:hAnsi="Times New Roman" w:cs="Times New Roman"/>
          <w:i/>
          <w:iCs/>
          <w:color w:val="943634" w:themeColor="accent2" w:themeShade="BF"/>
          <w:sz w:val="28"/>
          <w:szCs w:val="28"/>
          <w:lang w:eastAsia="ru-RU"/>
        </w:rPr>
        <w:t>сделать этот процесс интересным</w:t>
      </w:r>
      <w:r w:rsidRPr="00AC1F2F">
        <w:rPr>
          <w:rFonts w:ascii="Times New Roman" w:hAnsi="Times New Roman" w:cs="Times New Roman"/>
          <w:color w:val="943634" w:themeColor="accent2" w:themeShade="BF"/>
          <w:sz w:val="28"/>
          <w:szCs w:val="28"/>
          <w:lang w:eastAsia="ru-RU"/>
        </w:rPr>
        <w:t>,</w:t>
      </w:r>
      <w:r w:rsidRPr="00AC1F2F">
        <w:rPr>
          <w:rFonts w:ascii="Times New Roman" w:hAnsi="Times New Roman" w:cs="Times New Roman"/>
          <w:sz w:val="28"/>
          <w:szCs w:val="28"/>
          <w:lang w:eastAsia="ru-RU"/>
        </w:rPr>
        <w:t xml:space="preserve"> с одной стороны, за счет новизны и необычности такой формы работы для учащихся, а с другой, сделать его увлекательным и ярким, разнообразным по форме за счет использования </w:t>
      </w:r>
      <w:proofErr w:type="spellStart"/>
      <w:r w:rsidRPr="00AC1F2F">
        <w:rPr>
          <w:rFonts w:ascii="Times New Roman" w:hAnsi="Times New Roman" w:cs="Times New Roman"/>
          <w:sz w:val="28"/>
          <w:szCs w:val="28"/>
          <w:lang w:eastAsia="ru-RU"/>
        </w:rPr>
        <w:t>мультимедийных</w:t>
      </w:r>
      <w:proofErr w:type="spellEnd"/>
      <w:r w:rsidRPr="00AC1F2F">
        <w:rPr>
          <w:rFonts w:ascii="Times New Roman" w:hAnsi="Times New Roman" w:cs="Times New Roman"/>
          <w:sz w:val="28"/>
          <w:szCs w:val="28"/>
          <w:lang w:eastAsia="ru-RU"/>
        </w:rPr>
        <w:t xml:space="preserve"> возможностей современных компьютеров; </w:t>
      </w:r>
    </w:p>
    <w:p w:rsidR="00E309EA" w:rsidRPr="00AC1F2F" w:rsidRDefault="00E309EA" w:rsidP="00185FFD">
      <w:pPr>
        <w:pStyle w:val="a3"/>
        <w:numPr>
          <w:ilvl w:val="2"/>
          <w:numId w:val="10"/>
        </w:numPr>
        <w:ind w:left="0" w:firstLine="567"/>
        <w:rPr>
          <w:rFonts w:ascii="Times New Roman" w:hAnsi="Times New Roman" w:cs="Times New Roman"/>
          <w:sz w:val="28"/>
          <w:szCs w:val="28"/>
          <w:lang w:eastAsia="ru-RU"/>
        </w:rPr>
      </w:pPr>
      <w:r w:rsidRPr="00AC1F2F">
        <w:rPr>
          <w:rFonts w:ascii="Times New Roman" w:hAnsi="Times New Roman" w:cs="Times New Roman"/>
          <w:i/>
          <w:iCs/>
          <w:color w:val="943634" w:themeColor="accent2" w:themeShade="BF"/>
          <w:sz w:val="28"/>
          <w:szCs w:val="28"/>
          <w:lang w:eastAsia="ru-RU"/>
        </w:rPr>
        <w:t>эффективно решать проблему наглядности обучения</w:t>
      </w:r>
      <w:r w:rsidRPr="00AC1F2F">
        <w:rPr>
          <w:rFonts w:ascii="Times New Roman" w:hAnsi="Times New Roman" w:cs="Times New Roman"/>
          <w:sz w:val="28"/>
          <w:szCs w:val="28"/>
          <w:lang w:eastAsia="ru-RU"/>
        </w:rPr>
        <w:t xml:space="preserve">, расширить возможности визуализации учебного материала, делая его более понятным и доступным для учащихся свободно осуществлять поиск необходимого школьникам учебного материала в удаленных </w:t>
      </w:r>
      <w:proofErr w:type="gramStart"/>
      <w:r w:rsidRPr="00AC1F2F">
        <w:rPr>
          <w:rFonts w:ascii="Times New Roman" w:hAnsi="Times New Roman" w:cs="Times New Roman"/>
          <w:sz w:val="28"/>
          <w:szCs w:val="28"/>
          <w:lang w:eastAsia="ru-RU"/>
        </w:rPr>
        <w:t>базах</w:t>
      </w:r>
      <w:proofErr w:type="gramEnd"/>
      <w:r w:rsidRPr="00AC1F2F">
        <w:rPr>
          <w:rFonts w:ascii="Times New Roman" w:hAnsi="Times New Roman" w:cs="Times New Roman"/>
          <w:sz w:val="28"/>
          <w:szCs w:val="28"/>
          <w:lang w:eastAsia="ru-RU"/>
        </w:rPr>
        <w:t xml:space="preserve"> данных благодаря использованию средств телекоммуникаций, что в дальнейшем будет способствовать формированию у учащихся потребности в поисковых действиях;</w:t>
      </w:r>
    </w:p>
    <w:p w:rsidR="00E309EA" w:rsidRPr="00AC1F2F" w:rsidRDefault="00E309EA" w:rsidP="00185FFD">
      <w:pPr>
        <w:pStyle w:val="a3"/>
        <w:numPr>
          <w:ilvl w:val="0"/>
          <w:numId w:val="11"/>
        </w:numPr>
        <w:ind w:left="0" w:firstLine="567"/>
        <w:rPr>
          <w:rFonts w:ascii="Times New Roman" w:hAnsi="Times New Roman" w:cs="Times New Roman"/>
          <w:sz w:val="28"/>
          <w:szCs w:val="28"/>
          <w:lang w:eastAsia="ru-RU"/>
        </w:rPr>
      </w:pPr>
      <w:r w:rsidRPr="00AC1F2F">
        <w:rPr>
          <w:rFonts w:ascii="Times New Roman" w:hAnsi="Times New Roman" w:cs="Times New Roman"/>
          <w:i/>
          <w:iCs/>
          <w:color w:val="943634" w:themeColor="accent2" w:themeShade="BF"/>
          <w:sz w:val="28"/>
          <w:szCs w:val="28"/>
          <w:lang w:eastAsia="ru-RU"/>
        </w:rPr>
        <w:t xml:space="preserve">индивидуализировать процесс обучения </w:t>
      </w:r>
      <w:r w:rsidRPr="00AC1F2F">
        <w:rPr>
          <w:rFonts w:ascii="Times New Roman" w:hAnsi="Times New Roman" w:cs="Times New Roman"/>
          <w:sz w:val="28"/>
          <w:szCs w:val="28"/>
          <w:lang w:eastAsia="ru-RU"/>
        </w:rPr>
        <w:t xml:space="preserve">за счет наличия </w:t>
      </w:r>
      <w:proofErr w:type="spellStart"/>
      <w:r w:rsidRPr="00AC1F2F">
        <w:rPr>
          <w:rFonts w:ascii="Times New Roman" w:hAnsi="Times New Roman" w:cs="Times New Roman"/>
          <w:sz w:val="28"/>
          <w:szCs w:val="28"/>
          <w:lang w:eastAsia="ru-RU"/>
        </w:rPr>
        <w:t>разноуровневых</w:t>
      </w:r>
      <w:proofErr w:type="spellEnd"/>
      <w:r w:rsidRPr="00AC1F2F">
        <w:rPr>
          <w:rFonts w:ascii="Times New Roman" w:hAnsi="Times New Roman" w:cs="Times New Roman"/>
          <w:sz w:val="28"/>
          <w:szCs w:val="28"/>
          <w:lang w:eastAsia="ru-RU"/>
        </w:rPr>
        <w:t xml:space="preserve"> заданий, за счет погружения и усвоения учебного материала в индивидуальном темпе, самостоятельно, используя удобные способы восприятия информации, что вызывает у учащихся положительные эмоции и формирует положительные учебные мотивы;</w:t>
      </w:r>
    </w:p>
    <w:p w:rsidR="00E309EA" w:rsidRPr="00AC1F2F" w:rsidRDefault="00E309EA" w:rsidP="00185FFD">
      <w:pPr>
        <w:pStyle w:val="a3"/>
        <w:numPr>
          <w:ilvl w:val="0"/>
          <w:numId w:val="13"/>
        </w:numPr>
        <w:ind w:left="0" w:firstLine="567"/>
        <w:rPr>
          <w:rFonts w:ascii="Times New Roman" w:hAnsi="Times New Roman" w:cs="Times New Roman"/>
          <w:sz w:val="28"/>
          <w:szCs w:val="28"/>
          <w:lang w:eastAsia="ru-RU"/>
        </w:rPr>
      </w:pPr>
      <w:r w:rsidRPr="00E309EA">
        <w:rPr>
          <w:rFonts w:ascii="Times New Roman" w:hAnsi="Times New Roman" w:cs="Times New Roman"/>
          <w:i/>
          <w:iCs/>
          <w:color w:val="943634" w:themeColor="accent2" w:themeShade="BF"/>
          <w:sz w:val="28"/>
          <w:szCs w:val="28"/>
          <w:lang w:eastAsia="ru-RU"/>
        </w:rPr>
        <w:lastRenderedPageBreak/>
        <w:t>осуществлять самостоятельную учебно-исследовательскую деятельность</w:t>
      </w:r>
      <w:r w:rsidRPr="00AC1F2F">
        <w:rPr>
          <w:rFonts w:ascii="Times New Roman" w:hAnsi="Times New Roman" w:cs="Times New Roman"/>
          <w:sz w:val="28"/>
          <w:szCs w:val="28"/>
          <w:lang w:eastAsia="ru-RU"/>
        </w:rPr>
        <w:t xml:space="preserve"> (моделирование, метод проектов, разработка презентаций, публикаций и т.д.), развивая тем самым у школьников творческую активность.</w:t>
      </w:r>
    </w:p>
    <w:p w:rsidR="00AC1F2F" w:rsidRDefault="00AC1F2F" w:rsidP="00185FFD">
      <w:pPr>
        <w:ind w:left="0" w:firstLine="567"/>
        <w:rPr>
          <w:rFonts w:ascii="Times New Roman" w:hAnsi="Times New Roman" w:cs="Times New Roman"/>
          <w:sz w:val="28"/>
          <w:szCs w:val="28"/>
          <w:lang w:eastAsia="ru-RU"/>
        </w:rPr>
      </w:pPr>
    </w:p>
    <w:p w:rsidR="0012549A" w:rsidRDefault="00515B6A" w:rsidP="00185FFD">
      <w:pPr>
        <w:ind w:left="0" w:firstLine="567"/>
        <w:rPr>
          <w:rFonts w:ascii="Times New Roman" w:eastAsia="Times New Roman" w:hAnsi="Times New Roman" w:cs="Times New Roman"/>
          <w:color w:val="FF0000"/>
          <w:sz w:val="28"/>
          <w:szCs w:val="28"/>
          <w:lang w:eastAsia="ru-RU"/>
        </w:rPr>
      </w:pPr>
      <w:r w:rsidRPr="00AC1F2F">
        <w:rPr>
          <w:rFonts w:ascii="Times New Roman" w:hAnsi="Times New Roman" w:cs="Times New Roman"/>
          <w:sz w:val="28"/>
          <w:szCs w:val="28"/>
          <w:lang w:eastAsia="ru-RU"/>
        </w:rPr>
        <w:t xml:space="preserve"> Использование информационных технологий позволяет достичь свободы творчества участников педагогического процесса: ученика и учителя. Педагог учит, воспитывает, но и стимулирует ученика к развитию его задатков, развивает потребность к самостоятельной работе.</w:t>
      </w:r>
      <w:r w:rsidR="00E309EA" w:rsidRPr="00E309EA">
        <w:rPr>
          <w:rFonts w:ascii="Times New Roman" w:eastAsia="Times New Roman" w:hAnsi="Times New Roman" w:cs="Times New Roman"/>
          <w:color w:val="000000"/>
          <w:sz w:val="28"/>
          <w:szCs w:val="28"/>
          <w:lang w:eastAsia="ru-RU"/>
        </w:rPr>
        <w:t xml:space="preserve"> </w:t>
      </w:r>
      <w:r w:rsidR="00E309EA" w:rsidRPr="00AC1F2F">
        <w:rPr>
          <w:rFonts w:ascii="Times New Roman" w:eastAsia="Times New Roman" w:hAnsi="Times New Roman" w:cs="Times New Roman"/>
          <w:color w:val="000000"/>
          <w:sz w:val="28"/>
          <w:szCs w:val="28"/>
          <w:lang w:eastAsia="ru-RU"/>
        </w:rPr>
        <w:t>Компьютерную технику можно использовать в течение всего урока: демонстрировать презентацию, использовать для решения задач, для объяснения нового материала, проведения и проверки самостоятельных работ,</w:t>
      </w:r>
      <w:r w:rsidR="00E309EA">
        <w:rPr>
          <w:rFonts w:ascii="Times New Roman" w:eastAsia="Times New Roman" w:hAnsi="Times New Roman" w:cs="Times New Roman"/>
          <w:color w:val="000000"/>
          <w:sz w:val="28"/>
          <w:szCs w:val="28"/>
          <w:lang w:eastAsia="ru-RU"/>
        </w:rPr>
        <w:t xml:space="preserve"> </w:t>
      </w:r>
      <w:r w:rsidR="00E309EA" w:rsidRPr="00AC1F2F">
        <w:rPr>
          <w:rFonts w:ascii="Times New Roman" w:hAnsi="Times New Roman" w:cs="Times New Roman"/>
          <w:sz w:val="28"/>
          <w:szCs w:val="28"/>
          <w:lang w:eastAsia="ru-RU"/>
        </w:rPr>
        <w:t>хотя невозможно каждый урок математики проводить с использованием ИТ.</w:t>
      </w:r>
      <w:r w:rsidR="00E309EA" w:rsidRPr="00AC1F2F">
        <w:rPr>
          <w:rFonts w:ascii="Times New Roman" w:eastAsia="Times New Roman" w:hAnsi="Times New Roman" w:cs="Times New Roman"/>
          <w:color w:val="000000"/>
          <w:sz w:val="28"/>
          <w:szCs w:val="28"/>
          <w:lang w:eastAsia="ru-RU"/>
        </w:rPr>
        <w:t xml:space="preserve"> Важным структурным элементом урока является организационный момент, на котором происходит целевая установка, мотивация и актуализация опорных знаний. Для этих целей ученикам предлагается просмотреть слайды презентации и определить, о чем пойдет речь на уроке. </w:t>
      </w:r>
      <w:r w:rsidR="00FC45A1" w:rsidRPr="00AC1F2F">
        <w:rPr>
          <w:rFonts w:ascii="Times New Roman" w:eastAsia="Times New Roman" w:hAnsi="Times New Roman" w:cs="Times New Roman"/>
          <w:sz w:val="28"/>
          <w:szCs w:val="28"/>
          <w:lang w:eastAsia="ru-RU"/>
        </w:rPr>
        <w:t>На таких уроках реализуются принципы доступности, наглядности. Уроки эффективны своей эстетической привлекательностью, Урок-презентация тоже обеспечивает получение большего объема</w:t>
      </w:r>
      <w:r w:rsidR="00FC45A1">
        <w:rPr>
          <w:rFonts w:ascii="Times New Roman" w:eastAsia="Times New Roman" w:hAnsi="Times New Roman" w:cs="Times New Roman"/>
          <w:sz w:val="28"/>
          <w:szCs w:val="28"/>
          <w:lang w:eastAsia="ru-RU"/>
        </w:rPr>
        <w:t>.</w:t>
      </w:r>
      <w:r w:rsidR="00FC45A1" w:rsidRPr="002B7835">
        <w:rPr>
          <w:rFonts w:ascii="Times New Roman" w:eastAsia="Times New Roman" w:hAnsi="Times New Roman" w:cs="Times New Roman"/>
          <w:color w:val="FF0000"/>
          <w:sz w:val="28"/>
          <w:szCs w:val="28"/>
          <w:lang w:eastAsia="ru-RU"/>
        </w:rPr>
        <w:t xml:space="preserve"> </w:t>
      </w:r>
    </w:p>
    <w:p w:rsidR="00E309EA" w:rsidRPr="00AC1F2F" w:rsidRDefault="00E309EA" w:rsidP="00185FFD">
      <w:pPr>
        <w:ind w:left="0" w:firstLine="567"/>
        <w:rPr>
          <w:rFonts w:ascii="Times New Roman" w:eastAsia="Times New Roman" w:hAnsi="Times New Roman" w:cs="Times New Roman"/>
          <w:sz w:val="28"/>
          <w:szCs w:val="28"/>
          <w:lang w:eastAsia="ru-RU"/>
        </w:rPr>
      </w:pPr>
      <w:r w:rsidRPr="00AC1F2F">
        <w:rPr>
          <w:rFonts w:ascii="Times New Roman" w:eastAsia="Times New Roman" w:hAnsi="Times New Roman" w:cs="Times New Roman"/>
          <w:color w:val="000000"/>
          <w:sz w:val="28"/>
          <w:szCs w:val="28"/>
          <w:lang w:eastAsia="ru-RU"/>
        </w:rPr>
        <w:t xml:space="preserve">Таким образом, происходит настрой на восприятие определенного материала. </w:t>
      </w:r>
      <w:r w:rsidRPr="00AC1F2F">
        <w:rPr>
          <w:rFonts w:ascii="Times New Roman" w:eastAsia="Times New Roman" w:hAnsi="Times New Roman" w:cs="Times New Roman"/>
          <w:sz w:val="28"/>
          <w:szCs w:val="28"/>
          <w:lang w:eastAsia="ru-RU"/>
        </w:rPr>
        <w:t xml:space="preserve">На этапе подготовки учащихся к усвоению нового материала в качестве одного из способов повышения познавательного интереса у учащихся я использую </w:t>
      </w:r>
      <w:r w:rsidRPr="00AC1F2F">
        <w:rPr>
          <w:rFonts w:ascii="Times New Roman" w:eastAsia="Times New Roman" w:hAnsi="Times New Roman" w:cs="Times New Roman"/>
          <w:i/>
          <w:iCs/>
          <w:sz w:val="28"/>
          <w:szCs w:val="28"/>
          <w:lang w:eastAsia="ru-RU"/>
        </w:rPr>
        <w:t xml:space="preserve">Интернет-ресурсы. </w:t>
      </w:r>
    </w:p>
    <w:p w:rsidR="00515B6A" w:rsidRPr="00AC1F2F" w:rsidRDefault="00515B6A" w:rsidP="00185FFD">
      <w:pPr>
        <w:ind w:left="0" w:firstLine="567"/>
        <w:rPr>
          <w:rFonts w:ascii="Times New Roman" w:hAnsi="Times New Roman" w:cs="Times New Roman"/>
          <w:sz w:val="28"/>
          <w:szCs w:val="28"/>
        </w:rPr>
      </w:pPr>
      <w:r w:rsidRPr="00AC1F2F">
        <w:rPr>
          <w:rFonts w:ascii="Times New Roman" w:hAnsi="Times New Roman" w:cs="Times New Roman"/>
          <w:sz w:val="28"/>
          <w:szCs w:val="28"/>
          <w:lang w:eastAsia="ru-RU"/>
        </w:rPr>
        <w:t>Урок – это основная форма организации обучения. Поэтому он должен быть продуман во всех деталях, чтобы они следовали одна за другой, чтобы учащиеся понимали, почему, что и зачем они делают на уроке.</w:t>
      </w:r>
      <w:r w:rsidR="00AC1F2F" w:rsidRPr="00AC1F2F">
        <w:rPr>
          <w:rFonts w:ascii="Times New Roman" w:eastAsia="Times New Roman" w:hAnsi="Times New Roman" w:cs="Times New Roman"/>
          <w:color w:val="000000"/>
          <w:sz w:val="28"/>
          <w:szCs w:val="28"/>
          <w:lang w:eastAsia="ru-RU"/>
        </w:rPr>
        <w:t xml:space="preserve"> </w:t>
      </w:r>
    </w:p>
    <w:sectPr w:rsidR="00515B6A" w:rsidRPr="00AC1F2F" w:rsidSect="007C281F">
      <w:headerReference w:type="default" r:id="rId8"/>
      <w:type w:val="continuous"/>
      <w:pgSz w:w="11906" w:h="16838"/>
      <w:pgMar w:top="1134" w:right="850" w:bottom="1134" w:left="1701" w:header="0" w:footer="0" w:gutter="0"/>
      <w:pgBorders w:offsetFrom="page">
        <w:top w:val="single" w:sz="8" w:space="24" w:color="1F497D" w:themeColor="text2"/>
        <w:left w:val="single" w:sz="8" w:space="24" w:color="1F497D" w:themeColor="text2"/>
        <w:bottom w:val="single" w:sz="8" w:space="24" w:color="1F497D" w:themeColor="text2"/>
        <w:right w:val="single" w:sz="8" w:space="24" w:color="1F497D" w:themeColor="text2"/>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C04" w:rsidRDefault="004B6C04" w:rsidP="008C2A0F">
      <w:r>
        <w:separator/>
      </w:r>
    </w:p>
  </w:endnote>
  <w:endnote w:type="continuationSeparator" w:id="0">
    <w:p w:rsidR="004B6C04" w:rsidRDefault="004B6C04" w:rsidP="008C2A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C04" w:rsidRDefault="004B6C04" w:rsidP="008C2A0F">
      <w:r>
        <w:separator/>
      </w:r>
    </w:p>
  </w:footnote>
  <w:footnote w:type="continuationSeparator" w:id="0">
    <w:p w:rsidR="004B6C04" w:rsidRDefault="004B6C04" w:rsidP="008C2A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4511"/>
      <w:docPartObj>
        <w:docPartGallery w:val="Page Numbers (Top of Page)"/>
        <w:docPartUnique/>
      </w:docPartObj>
    </w:sdtPr>
    <w:sdtContent>
      <w:p w:rsidR="00E439D2" w:rsidRDefault="00472D4D">
        <w:pPr>
          <w:pStyle w:val="a6"/>
        </w:pPr>
        <w:fldSimple w:instr=" PAGE   \* MERGEFORMAT ">
          <w:r w:rsidR="00C24F83">
            <w:rPr>
              <w:noProof/>
            </w:rPr>
            <w:t>2</w:t>
          </w:r>
        </w:fldSimple>
      </w:p>
    </w:sdtContent>
  </w:sdt>
  <w:p w:rsidR="008C2A0F" w:rsidRDefault="008C2A0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440B3"/>
    <w:multiLevelType w:val="multilevel"/>
    <w:tmpl w:val="ED12551E"/>
    <w:lvl w:ilvl="0">
      <w:start w:val="1"/>
      <w:numFmt w:val="upperRoman"/>
      <w:lvlText w:val="%1."/>
      <w:lvlJc w:val="right"/>
      <w:pPr>
        <w:ind w:left="1070" w:hanging="360"/>
      </w:pPr>
      <w:rPr>
        <w:rFonts w:hint="default"/>
      </w:rPr>
    </w:lvl>
    <w:lvl w:ilvl="1">
      <w:start w:val="1"/>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
    <w:nsid w:val="054B2B9A"/>
    <w:multiLevelType w:val="hybridMultilevel"/>
    <w:tmpl w:val="F8161338"/>
    <w:lvl w:ilvl="0" w:tplc="04190011">
      <w:start w:val="1"/>
      <w:numFmt w:val="decimal"/>
      <w:lvlText w:val="%1)"/>
      <w:lvlJc w:val="left"/>
      <w:pPr>
        <w:ind w:left="2574" w:hanging="360"/>
      </w:pPr>
    </w:lvl>
    <w:lvl w:ilvl="1" w:tplc="04190019" w:tentative="1">
      <w:start w:val="1"/>
      <w:numFmt w:val="lowerLetter"/>
      <w:lvlText w:val="%2."/>
      <w:lvlJc w:val="left"/>
      <w:pPr>
        <w:ind w:left="3294" w:hanging="360"/>
      </w:pPr>
    </w:lvl>
    <w:lvl w:ilvl="2" w:tplc="0419001B" w:tentative="1">
      <w:start w:val="1"/>
      <w:numFmt w:val="lowerRoman"/>
      <w:lvlText w:val="%3."/>
      <w:lvlJc w:val="right"/>
      <w:pPr>
        <w:ind w:left="4014" w:hanging="180"/>
      </w:pPr>
    </w:lvl>
    <w:lvl w:ilvl="3" w:tplc="0419000F" w:tentative="1">
      <w:start w:val="1"/>
      <w:numFmt w:val="decimal"/>
      <w:lvlText w:val="%4."/>
      <w:lvlJc w:val="left"/>
      <w:pPr>
        <w:ind w:left="4734" w:hanging="360"/>
      </w:pPr>
    </w:lvl>
    <w:lvl w:ilvl="4" w:tplc="04190019" w:tentative="1">
      <w:start w:val="1"/>
      <w:numFmt w:val="lowerLetter"/>
      <w:lvlText w:val="%5."/>
      <w:lvlJc w:val="left"/>
      <w:pPr>
        <w:ind w:left="5454" w:hanging="360"/>
      </w:pPr>
    </w:lvl>
    <w:lvl w:ilvl="5" w:tplc="0419001B" w:tentative="1">
      <w:start w:val="1"/>
      <w:numFmt w:val="lowerRoman"/>
      <w:lvlText w:val="%6."/>
      <w:lvlJc w:val="right"/>
      <w:pPr>
        <w:ind w:left="6174" w:hanging="180"/>
      </w:pPr>
    </w:lvl>
    <w:lvl w:ilvl="6" w:tplc="0419000F" w:tentative="1">
      <w:start w:val="1"/>
      <w:numFmt w:val="decimal"/>
      <w:lvlText w:val="%7."/>
      <w:lvlJc w:val="left"/>
      <w:pPr>
        <w:ind w:left="6894" w:hanging="360"/>
      </w:pPr>
    </w:lvl>
    <w:lvl w:ilvl="7" w:tplc="04190019" w:tentative="1">
      <w:start w:val="1"/>
      <w:numFmt w:val="lowerLetter"/>
      <w:lvlText w:val="%8."/>
      <w:lvlJc w:val="left"/>
      <w:pPr>
        <w:ind w:left="7614" w:hanging="360"/>
      </w:pPr>
    </w:lvl>
    <w:lvl w:ilvl="8" w:tplc="0419001B" w:tentative="1">
      <w:start w:val="1"/>
      <w:numFmt w:val="lowerRoman"/>
      <w:lvlText w:val="%9."/>
      <w:lvlJc w:val="right"/>
      <w:pPr>
        <w:ind w:left="8334" w:hanging="180"/>
      </w:pPr>
    </w:lvl>
  </w:abstractNum>
  <w:abstractNum w:abstractNumId="2">
    <w:nsid w:val="07AA23CB"/>
    <w:multiLevelType w:val="hybridMultilevel"/>
    <w:tmpl w:val="B1C8C8BE"/>
    <w:lvl w:ilvl="0" w:tplc="5B8804A8">
      <w:start w:val="1"/>
      <w:numFmt w:val="upperRoman"/>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C972138"/>
    <w:multiLevelType w:val="hybridMultilevel"/>
    <w:tmpl w:val="45705234"/>
    <w:lvl w:ilvl="0" w:tplc="5B8804A8">
      <w:start w:val="1"/>
      <w:numFmt w:val="upperRoman"/>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D744751"/>
    <w:multiLevelType w:val="multilevel"/>
    <w:tmpl w:val="4BDE0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B7058E"/>
    <w:multiLevelType w:val="hybridMultilevel"/>
    <w:tmpl w:val="B4165814"/>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D8E1005"/>
    <w:multiLevelType w:val="hybridMultilevel"/>
    <w:tmpl w:val="6E701B92"/>
    <w:lvl w:ilvl="0" w:tplc="5B8804A8">
      <w:start w:val="1"/>
      <w:numFmt w:val="upperRoman"/>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F814512"/>
    <w:multiLevelType w:val="multilevel"/>
    <w:tmpl w:val="42A28FD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21AA3307"/>
    <w:multiLevelType w:val="multilevel"/>
    <w:tmpl w:val="97F40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885272"/>
    <w:multiLevelType w:val="multilevel"/>
    <w:tmpl w:val="F9641B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6B920D0"/>
    <w:multiLevelType w:val="multilevel"/>
    <w:tmpl w:val="04190021"/>
    <w:styleLink w:val="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3B283BB1"/>
    <w:multiLevelType w:val="multilevel"/>
    <w:tmpl w:val="04190021"/>
    <w:numStyleLink w:val="1"/>
  </w:abstractNum>
  <w:abstractNum w:abstractNumId="12">
    <w:nsid w:val="47704B6B"/>
    <w:multiLevelType w:val="hybridMultilevel"/>
    <w:tmpl w:val="B05412AA"/>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82F06B4"/>
    <w:multiLevelType w:val="hybridMultilevel"/>
    <w:tmpl w:val="C8C49EB2"/>
    <w:lvl w:ilvl="0" w:tplc="04190011">
      <w:start w:val="1"/>
      <w:numFmt w:val="decimal"/>
      <w:lvlText w:val="%1)"/>
      <w:lvlJc w:val="left"/>
      <w:pPr>
        <w:ind w:left="2574" w:hanging="360"/>
      </w:pPr>
    </w:lvl>
    <w:lvl w:ilvl="1" w:tplc="04190019" w:tentative="1">
      <w:start w:val="1"/>
      <w:numFmt w:val="lowerLetter"/>
      <w:lvlText w:val="%2."/>
      <w:lvlJc w:val="left"/>
      <w:pPr>
        <w:ind w:left="3294" w:hanging="360"/>
      </w:pPr>
    </w:lvl>
    <w:lvl w:ilvl="2" w:tplc="0419001B" w:tentative="1">
      <w:start w:val="1"/>
      <w:numFmt w:val="lowerRoman"/>
      <w:lvlText w:val="%3."/>
      <w:lvlJc w:val="right"/>
      <w:pPr>
        <w:ind w:left="4014" w:hanging="180"/>
      </w:pPr>
    </w:lvl>
    <w:lvl w:ilvl="3" w:tplc="0419000F" w:tentative="1">
      <w:start w:val="1"/>
      <w:numFmt w:val="decimal"/>
      <w:lvlText w:val="%4."/>
      <w:lvlJc w:val="left"/>
      <w:pPr>
        <w:ind w:left="4734" w:hanging="360"/>
      </w:pPr>
    </w:lvl>
    <w:lvl w:ilvl="4" w:tplc="04190019" w:tentative="1">
      <w:start w:val="1"/>
      <w:numFmt w:val="lowerLetter"/>
      <w:lvlText w:val="%5."/>
      <w:lvlJc w:val="left"/>
      <w:pPr>
        <w:ind w:left="5454" w:hanging="360"/>
      </w:pPr>
    </w:lvl>
    <w:lvl w:ilvl="5" w:tplc="0419001B" w:tentative="1">
      <w:start w:val="1"/>
      <w:numFmt w:val="lowerRoman"/>
      <w:lvlText w:val="%6."/>
      <w:lvlJc w:val="right"/>
      <w:pPr>
        <w:ind w:left="6174" w:hanging="180"/>
      </w:pPr>
    </w:lvl>
    <w:lvl w:ilvl="6" w:tplc="0419000F" w:tentative="1">
      <w:start w:val="1"/>
      <w:numFmt w:val="decimal"/>
      <w:lvlText w:val="%7."/>
      <w:lvlJc w:val="left"/>
      <w:pPr>
        <w:ind w:left="6894" w:hanging="360"/>
      </w:pPr>
    </w:lvl>
    <w:lvl w:ilvl="7" w:tplc="04190019" w:tentative="1">
      <w:start w:val="1"/>
      <w:numFmt w:val="lowerLetter"/>
      <w:lvlText w:val="%8."/>
      <w:lvlJc w:val="left"/>
      <w:pPr>
        <w:ind w:left="7614" w:hanging="360"/>
      </w:pPr>
    </w:lvl>
    <w:lvl w:ilvl="8" w:tplc="0419001B" w:tentative="1">
      <w:start w:val="1"/>
      <w:numFmt w:val="lowerRoman"/>
      <w:lvlText w:val="%9."/>
      <w:lvlJc w:val="right"/>
      <w:pPr>
        <w:ind w:left="8334" w:hanging="180"/>
      </w:pPr>
    </w:lvl>
  </w:abstractNum>
  <w:abstractNum w:abstractNumId="14">
    <w:nsid w:val="533853F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4FC1EDB"/>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597E070B"/>
    <w:multiLevelType w:val="hybridMultilevel"/>
    <w:tmpl w:val="3A461F50"/>
    <w:lvl w:ilvl="0" w:tplc="D9A6335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CDF1EA7"/>
    <w:multiLevelType w:val="multilevel"/>
    <w:tmpl w:val="4E987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5111D1"/>
    <w:multiLevelType w:val="hybridMultilevel"/>
    <w:tmpl w:val="480EBCD6"/>
    <w:lvl w:ilvl="0" w:tplc="5B8804A8">
      <w:start w:val="1"/>
      <w:numFmt w:val="upperRoman"/>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9">
    <w:nsid w:val="62DE1797"/>
    <w:multiLevelType w:val="hybridMultilevel"/>
    <w:tmpl w:val="660EAC50"/>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0">
    <w:nsid w:val="641847D8"/>
    <w:multiLevelType w:val="hybridMultilevel"/>
    <w:tmpl w:val="C5C22F8E"/>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1">
    <w:nsid w:val="655D6500"/>
    <w:multiLevelType w:val="multilevel"/>
    <w:tmpl w:val="D5B8851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728C444C"/>
    <w:multiLevelType w:val="hybridMultilevel"/>
    <w:tmpl w:val="B4AE265C"/>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4AD5EFB"/>
    <w:multiLevelType w:val="multilevel"/>
    <w:tmpl w:val="ED12551E"/>
    <w:lvl w:ilvl="0">
      <w:start w:val="1"/>
      <w:numFmt w:val="upperRoman"/>
      <w:lvlText w:val="%1."/>
      <w:lvlJc w:val="right"/>
      <w:pPr>
        <w:ind w:left="1070" w:hanging="360"/>
      </w:pPr>
      <w:rPr>
        <w:rFonts w:hint="default"/>
      </w:rPr>
    </w:lvl>
    <w:lvl w:ilvl="1">
      <w:start w:val="1"/>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4">
    <w:nsid w:val="7B2F1039"/>
    <w:multiLevelType w:val="hybridMultilevel"/>
    <w:tmpl w:val="17988B3C"/>
    <w:lvl w:ilvl="0" w:tplc="04190013">
      <w:start w:val="1"/>
      <w:numFmt w:val="upperRoman"/>
      <w:lvlText w:val="%1."/>
      <w:lvlJc w:val="righ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num w:numId="1">
    <w:abstractNumId w:val="0"/>
  </w:num>
  <w:num w:numId="2">
    <w:abstractNumId w:val="6"/>
  </w:num>
  <w:num w:numId="3">
    <w:abstractNumId w:val="14"/>
  </w:num>
  <w:num w:numId="4">
    <w:abstractNumId w:val="9"/>
  </w:num>
  <w:num w:numId="5">
    <w:abstractNumId w:val="11"/>
  </w:num>
  <w:num w:numId="6">
    <w:abstractNumId w:val="10"/>
  </w:num>
  <w:num w:numId="7">
    <w:abstractNumId w:val="21"/>
  </w:num>
  <w:num w:numId="8">
    <w:abstractNumId w:val="18"/>
  </w:num>
  <w:num w:numId="9">
    <w:abstractNumId w:val="3"/>
  </w:num>
  <w:num w:numId="10">
    <w:abstractNumId w:val="7"/>
  </w:num>
  <w:num w:numId="11">
    <w:abstractNumId w:val="22"/>
  </w:num>
  <w:num w:numId="12">
    <w:abstractNumId w:val="5"/>
  </w:num>
  <w:num w:numId="13">
    <w:abstractNumId w:val="12"/>
  </w:num>
  <w:num w:numId="14">
    <w:abstractNumId w:val="17"/>
  </w:num>
  <w:num w:numId="15">
    <w:abstractNumId w:val="8"/>
  </w:num>
  <w:num w:numId="16">
    <w:abstractNumId w:val="4"/>
  </w:num>
  <w:num w:numId="17">
    <w:abstractNumId w:val="15"/>
  </w:num>
  <w:num w:numId="18">
    <w:abstractNumId w:val="19"/>
  </w:num>
  <w:num w:numId="19">
    <w:abstractNumId w:val="24"/>
  </w:num>
  <w:num w:numId="20">
    <w:abstractNumId w:val="16"/>
  </w:num>
  <w:num w:numId="21">
    <w:abstractNumId w:val="2"/>
  </w:num>
  <w:num w:numId="22">
    <w:abstractNumId w:val="23"/>
  </w:num>
  <w:num w:numId="23">
    <w:abstractNumId w:val="20"/>
  </w:num>
  <w:num w:numId="24">
    <w:abstractNumId w:val="13"/>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61709"/>
    <w:rsid w:val="000A5690"/>
    <w:rsid w:val="000A5806"/>
    <w:rsid w:val="000C1304"/>
    <w:rsid w:val="000F3169"/>
    <w:rsid w:val="001251F3"/>
    <w:rsid w:val="0012549A"/>
    <w:rsid w:val="001412F9"/>
    <w:rsid w:val="0014148E"/>
    <w:rsid w:val="001678B6"/>
    <w:rsid w:val="00185FFD"/>
    <w:rsid w:val="00190155"/>
    <w:rsid w:val="001A5A61"/>
    <w:rsid w:val="001A7377"/>
    <w:rsid w:val="001A7CFB"/>
    <w:rsid w:val="001B11FF"/>
    <w:rsid w:val="001E70EC"/>
    <w:rsid w:val="002549C7"/>
    <w:rsid w:val="002751BF"/>
    <w:rsid w:val="002A342F"/>
    <w:rsid w:val="002B7835"/>
    <w:rsid w:val="003B7188"/>
    <w:rsid w:val="003F2330"/>
    <w:rsid w:val="0040176D"/>
    <w:rsid w:val="00404BF9"/>
    <w:rsid w:val="00431999"/>
    <w:rsid w:val="004379C9"/>
    <w:rsid w:val="00441CA4"/>
    <w:rsid w:val="00472D4D"/>
    <w:rsid w:val="004A7D34"/>
    <w:rsid w:val="004B6C04"/>
    <w:rsid w:val="004C2EF8"/>
    <w:rsid w:val="00515B6A"/>
    <w:rsid w:val="00536BDE"/>
    <w:rsid w:val="00544E43"/>
    <w:rsid w:val="005A383F"/>
    <w:rsid w:val="005C73DF"/>
    <w:rsid w:val="006463AD"/>
    <w:rsid w:val="00681483"/>
    <w:rsid w:val="00681C85"/>
    <w:rsid w:val="006A7EA4"/>
    <w:rsid w:val="00775ECF"/>
    <w:rsid w:val="007B7ABA"/>
    <w:rsid w:val="007C281F"/>
    <w:rsid w:val="00811DB1"/>
    <w:rsid w:val="008413AA"/>
    <w:rsid w:val="00874871"/>
    <w:rsid w:val="008C2A0F"/>
    <w:rsid w:val="008E785F"/>
    <w:rsid w:val="008F58C0"/>
    <w:rsid w:val="00963E41"/>
    <w:rsid w:val="009D0C4C"/>
    <w:rsid w:val="009E5B47"/>
    <w:rsid w:val="00A362D5"/>
    <w:rsid w:val="00A673EF"/>
    <w:rsid w:val="00AC1F2F"/>
    <w:rsid w:val="00B33C42"/>
    <w:rsid w:val="00B57991"/>
    <w:rsid w:val="00C24F83"/>
    <w:rsid w:val="00CA0E3C"/>
    <w:rsid w:val="00CA26CB"/>
    <w:rsid w:val="00CC2616"/>
    <w:rsid w:val="00CD62DA"/>
    <w:rsid w:val="00D70977"/>
    <w:rsid w:val="00D731F8"/>
    <w:rsid w:val="00D95605"/>
    <w:rsid w:val="00D96CAC"/>
    <w:rsid w:val="00D96F01"/>
    <w:rsid w:val="00DD1D5E"/>
    <w:rsid w:val="00E309EA"/>
    <w:rsid w:val="00E322C6"/>
    <w:rsid w:val="00E439D2"/>
    <w:rsid w:val="00E61709"/>
    <w:rsid w:val="00EA3601"/>
    <w:rsid w:val="00EA412A"/>
    <w:rsid w:val="00EB265C"/>
    <w:rsid w:val="00EC666B"/>
    <w:rsid w:val="00ED0867"/>
    <w:rsid w:val="00EF7FFC"/>
    <w:rsid w:val="00F07E65"/>
    <w:rsid w:val="00F07F9F"/>
    <w:rsid w:val="00F2480B"/>
    <w:rsid w:val="00F809DE"/>
    <w:rsid w:val="00FC45A1"/>
    <w:rsid w:val="00FD274A"/>
    <w:rsid w:val="00FD4BFC"/>
    <w:rsid w:val="00FD77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709" w:right="425"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3AA"/>
  </w:style>
  <w:style w:type="paragraph" w:styleId="2">
    <w:name w:val="heading 2"/>
    <w:basedOn w:val="a"/>
    <w:link w:val="20"/>
    <w:uiPriority w:val="9"/>
    <w:qFormat/>
    <w:rsid w:val="00B33C42"/>
    <w:pPr>
      <w:spacing w:before="100" w:beforeAutospacing="1" w:after="100" w:afterAutospacing="1"/>
      <w:ind w:left="0" w:right="0" w:firstLine="0"/>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7FFC"/>
    <w:pPr>
      <w:ind w:left="720"/>
      <w:contextualSpacing/>
    </w:pPr>
  </w:style>
  <w:style w:type="paragraph" w:styleId="a4">
    <w:name w:val="Normal (Web)"/>
    <w:basedOn w:val="a"/>
    <w:uiPriority w:val="99"/>
    <w:rsid w:val="001412F9"/>
    <w:pPr>
      <w:spacing w:before="100" w:beforeAutospacing="1" w:after="100" w:afterAutospacing="1"/>
      <w:ind w:left="0" w:right="0" w:firstLine="0"/>
      <w:jc w:val="left"/>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33C42"/>
    <w:rPr>
      <w:rFonts w:ascii="Times New Roman" w:eastAsia="Times New Roman" w:hAnsi="Times New Roman" w:cs="Times New Roman"/>
      <w:b/>
      <w:bCs/>
      <w:sz w:val="36"/>
      <w:szCs w:val="36"/>
      <w:lang w:eastAsia="ru-RU"/>
    </w:rPr>
  </w:style>
  <w:style w:type="numbering" w:customStyle="1" w:styleId="1">
    <w:name w:val="Стиль1"/>
    <w:uiPriority w:val="99"/>
    <w:rsid w:val="00B33C42"/>
    <w:pPr>
      <w:numPr>
        <w:numId w:val="6"/>
      </w:numPr>
    </w:pPr>
  </w:style>
  <w:style w:type="character" w:styleId="a5">
    <w:name w:val="Emphasis"/>
    <w:basedOn w:val="a0"/>
    <w:qFormat/>
    <w:rsid w:val="00681C85"/>
    <w:rPr>
      <w:i/>
      <w:iCs/>
    </w:rPr>
  </w:style>
  <w:style w:type="paragraph" w:styleId="a6">
    <w:name w:val="header"/>
    <w:basedOn w:val="a"/>
    <w:link w:val="a7"/>
    <w:uiPriority w:val="99"/>
    <w:unhideWhenUsed/>
    <w:rsid w:val="008C2A0F"/>
    <w:pPr>
      <w:tabs>
        <w:tab w:val="center" w:pos="4677"/>
        <w:tab w:val="right" w:pos="9355"/>
      </w:tabs>
    </w:pPr>
  </w:style>
  <w:style w:type="character" w:customStyle="1" w:styleId="a7">
    <w:name w:val="Верхний колонтитул Знак"/>
    <w:basedOn w:val="a0"/>
    <w:link w:val="a6"/>
    <w:uiPriority w:val="99"/>
    <w:rsid w:val="008C2A0F"/>
  </w:style>
  <w:style w:type="paragraph" w:styleId="a8">
    <w:name w:val="footer"/>
    <w:basedOn w:val="a"/>
    <w:link w:val="a9"/>
    <w:uiPriority w:val="99"/>
    <w:semiHidden/>
    <w:unhideWhenUsed/>
    <w:rsid w:val="008C2A0F"/>
    <w:pPr>
      <w:tabs>
        <w:tab w:val="center" w:pos="4677"/>
        <w:tab w:val="right" w:pos="9355"/>
      </w:tabs>
    </w:pPr>
  </w:style>
  <w:style w:type="character" w:customStyle="1" w:styleId="a9">
    <w:name w:val="Нижний колонтитул Знак"/>
    <w:basedOn w:val="a0"/>
    <w:link w:val="a8"/>
    <w:uiPriority w:val="99"/>
    <w:semiHidden/>
    <w:rsid w:val="008C2A0F"/>
  </w:style>
</w:styles>
</file>

<file path=word/webSettings.xml><?xml version="1.0" encoding="utf-8"?>
<w:webSettings xmlns:r="http://schemas.openxmlformats.org/officeDocument/2006/relationships" xmlns:w="http://schemas.openxmlformats.org/wordprocessingml/2006/main">
  <w:divs>
    <w:div w:id="64127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5E7AC-CB23-40E7-B5DE-8FBC8D201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11</Pages>
  <Words>2764</Words>
  <Characters>15756</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18484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Алексеевна</dc:creator>
  <cp:lastModifiedBy>Sony</cp:lastModifiedBy>
  <cp:revision>28</cp:revision>
  <cp:lastPrinted>2009-10-29T19:18:00Z</cp:lastPrinted>
  <dcterms:created xsi:type="dcterms:W3CDTF">2009-10-11T10:43:00Z</dcterms:created>
  <dcterms:modified xsi:type="dcterms:W3CDTF">2016-09-30T20:26:00Z</dcterms:modified>
</cp:coreProperties>
</file>